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D0D3" w14:textId="1FF66348" w:rsidR="00C34AA5" w:rsidRPr="00670C40" w:rsidRDefault="001F7919" w:rsidP="007F7B23">
      <w:pPr>
        <w:tabs>
          <w:tab w:val="left" w:pos="6521"/>
        </w:tabs>
        <w:jc w:val="center"/>
        <w:rPr>
          <w:b/>
        </w:rPr>
      </w:pPr>
      <w:r>
        <w:rPr>
          <w:b/>
        </w:rPr>
        <w:t>Acta</w:t>
      </w:r>
      <w:r w:rsidR="007F7B23" w:rsidRPr="00670C40">
        <w:rPr>
          <w:b/>
        </w:rPr>
        <w:t xml:space="preserve"> Nro. ___</w:t>
      </w:r>
      <w:r w:rsidR="00DA220B">
        <w:rPr>
          <w:b/>
        </w:rPr>
        <w:t>__</w:t>
      </w:r>
      <w:r w:rsidR="007F7B23" w:rsidRPr="00670C40">
        <w:rPr>
          <w:b/>
        </w:rPr>
        <w:t xml:space="preserve"> </w:t>
      </w:r>
      <w:r w:rsidR="00101430">
        <w:rPr>
          <w:b/>
        </w:rPr>
        <w:t xml:space="preserve">VISITA </w:t>
      </w:r>
      <w:r w:rsidR="007F7B23" w:rsidRPr="00670C40">
        <w:rPr>
          <w:b/>
        </w:rPr>
        <w:t>DE INSPECCIÓN, VIGILANCIA Y CONTROL</w:t>
      </w:r>
      <w:r w:rsidR="00C34AA5" w:rsidRPr="00670C40">
        <w:rPr>
          <w:b/>
        </w:rPr>
        <w:t xml:space="preserve"> </w:t>
      </w:r>
      <w:bookmarkStart w:id="0" w:name="_GoBack"/>
      <w:bookmarkEnd w:id="0"/>
    </w:p>
    <w:p w14:paraId="38B6CEF9" w14:textId="52E454E6" w:rsidR="0010731C" w:rsidRPr="00670C40" w:rsidRDefault="00C34AA5" w:rsidP="007F7B23">
      <w:pPr>
        <w:tabs>
          <w:tab w:val="left" w:pos="6521"/>
        </w:tabs>
        <w:jc w:val="center"/>
        <w:rPr>
          <w:bCs/>
        </w:rPr>
      </w:pPr>
      <w:bookmarkStart w:id="1" w:name="_Hlk201243782"/>
      <w:r w:rsidRPr="00670C40">
        <w:rPr>
          <w:bCs/>
        </w:rPr>
        <w:t>de acuerdo a la ley 2166 del 2021 y decreto 1501 del 2023</w:t>
      </w:r>
      <w:bookmarkEnd w:id="1"/>
      <w:r w:rsidR="007F7B23" w:rsidRPr="00670C40">
        <w:rPr>
          <w:bCs/>
        </w:rPr>
        <w:t xml:space="preserve"> </w:t>
      </w:r>
    </w:p>
    <w:p w14:paraId="7A8FFCDF" w14:textId="77777777" w:rsidR="009F6AED" w:rsidRPr="00670C40" w:rsidRDefault="009F6AED" w:rsidP="007F7B23">
      <w:pPr>
        <w:tabs>
          <w:tab w:val="left" w:pos="6521"/>
        </w:tabs>
        <w:jc w:val="center"/>
        <w:rPr>
          <w:b/>
        </w:rPr>
      </w:pPr>
    </w:p>
    <w:p w14:paraId="1AEEFAA5" w14:textId="011FB2E3" w:rsidR="0010731C" w:rsidRPr="00415251" w:rsidRDefault="009F6AED" w:rsidP="00415251">
      <w:pPr>
        <w:tabs>
          <w:tab w:val="left" w:pos="6521"/>
        </w:tabs>
        <w:rPr>
          <w:b/>
          <w:u w:val="single"/>
        </w:rPr>
      </w:pPr>
      <w:r w:rsidRPr="00670C40">
        <w:rPr>
          <w:b/>
        </w:rPr>
        <w:t>FECHA DE LA VISTA</w:t>
      </w:r>
      <w:r w:rsidR="009066A4">
        <w:rPr>
          <w:b/>
        </w:rPr>
        <w:t>: ___________________</w:t>
      </w:r>
    </w:p>
    <w:p w14:paraId="214E2F94" w14:textId="77777777" w:rsidR="0010731C" w:rsidRPr="00670C40" w:rsidRDefault="0010731C" w:rsidP="007F7B23">
      <w:pPr>
        <w:tabs>
          <w:tab w:val="left" w:pos="6521"/>
        </w:tabs>
        <w:jc w:val="center"/>
        <w:rPr>
          <w:b/>
        </w:rPr>
      </w:pPr>
    </w:p>
    <w:p w14:paraId="470B5C0B" w14:textId="167AB611" w:rsidR="007F7B23" w:rsidRPr="00670C40" w:rsidRDefault="0010731C" w:rsidP="009066A4">
      <w:pPr>
        <w:pStyle w:val="Prrafodelista"/>
        <w:numPr>
          <w:ilvl w:val="0"/>
          <w:numId w:val="40"/>
        </w:numPr>
        <w:tabs>
          <w:tab w:val="left" w:pos="6521"/>
        </w:tabs>
        <w:ind w:left="284" w:hanging="284"/>
        <w:rPr>
          <w:b/>
        </w:rPr>
      </w:pPr>
      <w:bookmarkStart w:id="2" w:name="_Hlk201058381"/>
      <w:r w:rsidRPr="00670C40">
        <w:rPr>
          <w:b/>
        </w:rPr>
        <w:t>Información General</w:t>
      </w:r>
      <w:r w:rsidR="007F7B23" w:rsidRPr="00670C40">
        <w:rPr>
          <w:b/>
        </w:rPr>
        <w:t xml:space="preserve"> </w:t>
      </w:r>
    </w:p>
    <w:bookmarkEnd w:id="2"/>
    <w:p w14:paraId="19D6FE32" w14:textId="77777777" w:rsidR="007F7B23" w:rsidRPr="00670C40" w:rsidRDefault="007F7B23" w:rsidP="007F7B23">
      <w:pPr>
        <w:tabs>
          <w:tab w:val="left" w:pos="6521"/>
        </w:tabs>
        <w:jc w:val="center"/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5399"/>
      </w:tblGrid>
      <w:tr w:rsidR="007F7B23" w:rsidRPr="00670C40" w14:paraId="7F5C0FE2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0D1B" w14:textId="66F22B54" w:rsidR="007F7B23" w:rsidRPr="00670C40" w:rsidRDefault="0069070B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bookmarkStart w:id="3" w:name="_Hlk192514266"/>
            <w:r w:rsidRPr="00670C40">
              <w:rPr>
                <w:rFonts w:eastAsia="Times New Roman"/>
                <w:b/>
                <w:color w:val="000000"/>
              </w:rPr>
              <w:t>Nombre de Organismo Comunal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875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69070B" w:rsidRPr="00670C40" w14:paraId="245DC4AC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56E" w14:textId="528479F7" w:rsidR="0069070B" w:rsidRPr="00670C40" w:rsidRDefault="0069070B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670C40">
              <w:rPr>
                <w:rStyle w:val="Textoennegrita"/>
              </w:rPr>
              <w:t>Tipo de organismo:</w:t>
            </w:r>
            <w:r w:rsidRPr="00670C40">
              <w:t xml:space="preserve"> </w:t>
            </w:r>
            <w:r w:rsidRPr="009066A4">
              <w:rPr>
                <w:sz w:val="20"/>
                <w:szCs w:val="18"/>
              </w:rPr>
              <w:t>(JAC / JVC / ASOCOMUNAL)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3BC" w14:textId="77777777" w:rsidR="0069070B" w:rsidRPr="00670C40" w:rsidRDefault="0069070B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55A55E53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A13" w14:textId="77C355B1" w:rsidR="007F7B23" w:rsidRPr="00670C40" w:rsidRDefault="009066A4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000000"/>
              </w:rPr>
              <w:t>Nú</w:t>
            </w:r>
            <w:r w:rsidR="007F7B23" w:rsidRPr="00670C40">
              <w:rPr>
                <w:b/>
                <w:color w:val="000000"/>
              </w:rPr>
              <w:t>mero Resolución Personería Jurídica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FE1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77EF1644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69D9" w14:textId="29DD812D" w:rsidR="007F7B23" w:rsidRPr="00670C40" w:rsidRDefault="009066A4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Nú</w:t>
            </w:r>
            <w:r w:rsidR="007F7B23" w:rsidRPr="00670C40">
              <w:rPr>
                <w:rFonts w:eastAsia="Times New Roman"/>
                <w:b/>
                <w:color w:val="000000"/>
              </w:rPr>
              <w:t>mero de Registró Único tributario (RUT)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F8D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2D8A7C91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AF0" w14:textId="3E7ACDD3" w:rsidR="007F7B23" w:rsidRPr="00670C40" w:rsidRDefault="009066A4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Nú</w:t>
            </w:r>
            <w:r w:rsidR="007F7B23" w:rsidRPr="00670C40">
              <w:rPr>
                <w:rFonts w:eastAsia="Times New Roman"/>
                <w:b/>
                <w:color w:val="000000"/>
              </w:rPr>
              <w:t>mero de Registró Único comunal (RUC)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2F4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  <w:lang w:val="pt-BR"/>
              </w:rPr>
            </w:pPr>
          </w:p>
        </w:tc>
      </w:tr>
      <w:tr w:rsidR="007F7B23" w:rsidRPr="00670C40" w14:paraId="724A6A43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9F51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670C40">
              <w:rPr>
                <w:b/>
                <w:color w:val="000000"/>
              </w:rPr>
              <w:t>Tiempo de Vigencia de la Personería Jurídica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BB2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340A50B5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7AF0" w14:textId="1F0DCD82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670C40">
              <w:rPr>
                <w:b/>
                <w:color w:val="000000"/>
              </w:rPr>
              <w:t xml:space="preserve">Nombres y Apellidos del </w:t>
            </w:r>
            <w:r w:rsidR="009066A4">
              <w:rPr>
                <w:b/>
                <w:color w:val="000000"/>
              </w:rPr>
              <w:t>P</w:t>
            </w:r>
            <w:r w:rsidRPr="00670C40">
              <w:rPr>
                <w:b/>
                <w:color w:val="000000"/>
              </w:rPr>
              <w:t>residente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0090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0E6DBAAE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F2AB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670C40">
              <w:rPr>
                <w:b/>
                <w:color w:val="000000"/>
              </w:rPr>
              <w:t xml:space="preserve">Dirección de Notificación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578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15BF7D5B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D86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670C40">
              <w:rPr>
                <w:b/>
                <w:color w:val="000000"/>
              </w:rPr>
              <w:t>Correo electrónico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CE1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441D5F08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8D3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670C40">
              <w:rPr>
                <w:b/>
                <w:color w:val="000000"/>
              </w:rPr>
              <w:t>Celular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2C68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24CCEBA5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A29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670C40">
              <w:rPr>
                <w:b/>
                <w:color w:val="000000"/>
              </w:rPr>
              <w:t>Teléfono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216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1220A0D4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CE83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670C40">
              <w:rPr>
                <w:b/>
                <w:color w:val="000000"/>
              </w:rPr>
              <w:t>Municipio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2ED" w14:textId="77777777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tr w:rsidR="007F7B23" w:rsidRPr="00670C40" w14:paraId="1E391972" w14:textId="77777777" w:rsidTr="009066A4">
        <w:trPr>
          <w:trHeight w:val="397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975F" w14:textId="77777777" w:rsidR="007F7B23" w:rsidRPr="00670C40" w:rsidRDefault="007F7B23" w:rsidP="009066A4">
            <w:pPr>
              <w:tabs>
                <w:tab w:val="left" w:pos="6521"/>
              </w:tabs>
              <w:adjustRightInd w:val="0"/>
              <w:spacing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670C40">
              <w:rPr>
                <w:b/>
                <w:color w:val="000000"/>
              </w:rPr>
              <w:t>Auto que ordena la visita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D63" w14:textId="56871A24" w:rsidR="007F7B23" w:rsidRPr="00670C40" w:rsidRDefault="007F7B23" w:rsidP="00E577FB">
            <w:pPr>
              <w:tabs>
                <w:tab w:val="left" w:pos="6521"/>
              </w:tabs>
              <w:adjustRightInd w:val="0"/>
              <w:spacing w:line="240" w:lineRule="atLeast"/>
              <w:rPr>
                <w:rFonts w:eastAsia="Times New Roman"/>
                <w:color w:val="000000"/>
              </w:rPr>
            </w:pPr>
          </w:p>
        </w:tc>
      </w:tr>
      <w:bookmarkEnd w:id="3"/>
    </w:tbl>
    <w:p w14:paraId="4A404029" w14:textId="77777777" w:rsidR="00C34AA5" w:rsidRPr="00670C40" w:rsidRDefault="00C34AA5" w:rsidP="00C34AA5">
      <w:pPr>
        <w:rPr>
          <w:lang w:val="es-ES"/>
        </w:rPr>
      </w:pPr>
    </w:p>
    <w:p w14:paraId="3AD9BE0F" w14:textId="15DBF78A" w:rsidR="007F7B23" w:rsidRPr="009066A4" w:rsidRDefault="0010731C" w:rsidP="009066A4">
      <w:pPr>
        <w:pStyle w:val="Prrafodelista"/>
        <w:numPr>
          <w:ilvl w:val="0"/>
          <w:numId w:val="40"/>
        </w:numPr>
        <w:tabs>
          <w:tab w:val="left" w:pos="6521"/>
        </w:tabs>
        <w:ind w:left="284" w:hanging="284"/>
        <w:rPr>
          <w:b/>
        </w:rPr>
      </w:pPr>
      <w:r w:rsidRPr="009066A4">
        <w:rPr>
          <w:b/>
        </w:rPr>
        <w:t>Contenido de la visita</w:t>
      </w:r>
    </w:p>
    <w:p w14:paraId="58DFA84E" w14:textId="77777777" w:rsidR="0010731C" w:rsidRPr="00670C40" w:rsidRDefault="0010731C" w:rsidP="0010731C">
      <w:pPr>
        <w:rPr>
          <w:lang w:val="es-ES"/>
        </w:rPr>
      </w:pPr>
    </w:p>
    <w:p w14:paraId="16041E45" w14:textId="7D2C9849" w:rsidR="0010731C" w:rsidRPr="009066A4" w:rsidRDefault="007F7B23" w:rsidP="009066A4">
      <w:pPr>
        <w:pStyle w:val="Prrafodelista"/>
        <w:numPr>
          <w:ilvl w:val="1"/>
          <w:numId w:val="40"/>
        </w:numPr>
        <w:tabs>
          <w:tab w:val="left" w:pos="6521"/>
        </w:tabs>
        <w:spacing w:line="240" w:lineRule="auto"/>
        <w:ind w:left="567" w:hanging="425"/>
        <w:rPr>
          <w:b/>
          <w:bCs/>
        </w:rPr>
      </w:pPr>
      <w:r w:rsidRPr="009066A4">
        <w:rPr>
          <w:b/>
          <w:bCs/>
        </w:rPr>
        <w:t>Presentación</w:t>
      </w:r>
    </w:p>
    <w:p w14:paraId="6FAFB670" w14:textId="77777777" w:rsidR="00C34AA5" w:rsidRPr="00670C40" w:rsidRDefault="00C34AA5" w:rsidP="00C34AA5">
      <w:pPr>
        <w:tabs>
          <w:tab w:val="left" w:pos="6521"/>
        </w:tabs>
        <w:spacing w:line="240" w:lineRule="auto"/>
        <w:rPr>
          <w:b/>
          <w:bCs/>
        </w:rPr>
      </w:pPr>
    </w:p>
    <w:p w14:paraId="36FA9070" w14:textId="500E33A3" w:rsidR="00F7670A" w:rsidRPr="00670C40" w:rsidRDefault="00013774" w:rsidP="009066A4">
      <w:pPr>
        <w:ind w:left="142"/>
        <w:jc w:val="both"/>
      </w:pPr>
      <w:r w:rsidRPr="00670C40">
        <w:t xml:space="preserve">De acuerdo con la Ley 2166 de 2021 y el Decreto 1501 de 2023, se realiza la visita de Inspección, Vigilancia y Control (IVC) a los organismos de acción comunal con el fin de </w:t>
      </w:r>
      <w:r w:rsidR="00C34AA5" w:rsidRPr="00670C40">
        <w:t xml:space="preserve">velar </w:t>
      </w:r>
      <w:r w:rsidR="00980D2C" w:rsidRPr="00670C40">
        <w:t>por su</w:t>
      </w:r>
      <w:r w:rsidRPr="00670C40">
        <w:t xml:space="preserve"> adecuado funcionamiento, </w:t>
      </w:r>
      <w:r w:rsidR="009066A4">
        <w:t>p</w:t>
      </w:r>
      <w:r w:rsidR="00980D2C" w:rsidRPr="00670C40">
        <w:t>roteger los intereses de los afiliados</w:t>
      </w:r>
      <w:r w:rsidRPr="00670C40">
        <w:t xml:space="preserve">, </w:t>
      </w:r>
      <w:r w:rsidR="00980D2C" w:rsidRPr="00670C40">
        <w:t xml:space="preserve">y fortalecer </w:t>
      </w:r>
      <w:r w:rsidRPr="00670C40">
        <w:t xml:space="preserve">la transparencia función social. </w:t>
      </w:r>
    </w:p>
    <w:p w14:paraId="667C72E4" w14:textId="272DC47C" w:rsidR="00C34AA5" w:rsidRDefault="00C34AA5" w:rsidP="009066A4">
      <w:pPr>
        <w:ind w:left="142"/>
        <w:jc w:val="both"/>
      </w:pPr>
    </w:p>
    <w:p w14:paraId="21D77D93" w14:textId="6AAF417C" w:rsidR="00B02160" w:rsidRDefault="00B02160" w:rsidP="009066A4">
      <w:pPr>
        <w:ind w:left="142"/>
        <w:jc w:val="both"/>
      </w:pPr>
      <w:r>
        <w:t xml:space="preserve">Esta visita se realiza conforme a las orientaciones impartidas por el Ministerio del Interior. En virtud de las disposiciones establecidas en la Ley 753 de 2002, que modificó el artículo 143 de </w:t>
      </w:r>
      <w:r>
        <w:lastRenderedPageBreak/>
        <w:t>la Ley 136 de 1994, los alcaldes y gobernadores pueden delegar estas atribuciones a las instancias seccionales del sector público de gobierno.</w:t>
      </w:r>
    </w:p>
    <w:p w14:paraId="43CE735D" w14:textId="77777777" w:rsidR="00B02160" w:rsidRPr="00670C40" w:rsidRDefault="00B02160" w:rsidP="009066A4">
      <w:pPr>
        <w:ind w:left="142"/>
        <w:jc w:val="both"/>
      </w:pPr>
    </w:p>
    <w:p w14:paraId="38C736AE" w14:textId="5D3FF588" w:rsidR="00013774" w:rsidRPr="00670C40" w:rsidRDefault="00013774" w:rsidP="009066A4">
      <w:pPr>
        <w:ind w:left="142"/>
        <w:jc w:val="both"/>
      </w:pPr>
      <w:r w:rsidRPr="00670C40">
        <w:t xml:space="preserve">La Secretaría de Desarrollo Económico y Social informa que durante este espacio se podrán tomar fotografías y videos con fines institucionales, informativos y de difusión. </w:t>
      </w:r>
      <w:r w:rsidR="002A471B" w:rsidRPr="00670C40">
        <w:t xml:space="preserve">Si no </w:t>
      </w:r>
      <w:r w:rsidR="003D4C65" w:rsidRPr="00670C40">
        <w:t xml:space="preserve">se </w:t>
      </w:r>
      <w:r w:rsidR="002A471B" w:rsidRPr="00670C40">
        <w:t>autoriza la difusión del material anterior, deberá</w:t>
      </w:r>
      <w:r w:rsidR="003D4C65" w:rsidRPr="00670C40">
        <w:t>n</w:t>
      </w:r>
      <w:r w:rsidR="002A471B" w:rsidRPr="00670C40">
        <w:t xml:space="preserve"> dejarlo de manera expresa en el numeral </w:t>
      </w:r>
      <w:r w:rsidR="003D4C65" w:rsidRPr="00670C40">
        <w:t>5</w:t>
      </w:r>
      <w:r w:rsidR="002A471B" w:rsidRPr="00670C40">
        <w:t xml:space="preserve"> observaciones del Organismo Comunal; de igual manera</w:t>
      </w:r>
      <w:r w:rsidRPr="00670C40">
        <w:t xml:space="preserve"> usted autoriza </w:t>
      </w:r>
      <w:r w:rsidRPr="006C30AB">
        <w:rPr>
          <w:b/>
        </w:rPr>
        <w:t>el tratamiento de datos</w:t>
      </w:r>
      <w:r w:rsidRPr="00670C40">
        <w:t xml:space="preserve"> personales de conformidad con la Ley 1581 de 2012</w:t>
      </w:r>
      <w:r w:rsidR="003D4C65" w:rsidRPr="00670C40">
        <w:t xml:space="preserve"> con la firma de la presente acta</w:t>
      </w:r>
      <w:r w:rsidRPr="00670C40">
        <w:t>.</w:t>
      </w:r>
    </w:p>
    <w:p w14:paraId="6DB4CD40" w14:textId="4C32FC85" w:rsidR="00F436EF" w:rsidRPr="00670C40" w:rsidRDefault="00F436EF" w:rsidP="00013774">
      <w:pPr>
        <w:jc w:val="both"/>
      </w:pPr>
    </w:p>
    <w:p w14:paraId="5B0E6649" w14:textId="30B3CF19" w:rsidR="00F436EF" w:rsidRPr="00670C40" w:rsidRDefault="000D1509" w:rsidP="009066A4">
      <w:pPr>
        <w:pStyle w:val="Prrafodelista"/>
        <w:numPr>
          <w:ilvl w:val="1"/>
          <w:numId w:val="40"/>
        </w:numPr>
        <w:tabs>
          <w:tab w:val="left" w:pos="6521"/>
        </w:tabs>
        <w:spacing w:line="240" w:lineRule="auto"/>
        <w:ind w:left="567" w:hanging="425"/>
        <w:jc w:val="both"/>
        <w:rPr>
          <w:b/>
          <w:bCs/>
        </w:rPr>
      </w:pPr>
      <w:r w:rsidRPr="00670C40">
        <w:rPr>
          <w:b/>
          <w:bCs/>
        </w:rPr>
        <w:t>Presentación</w:t>
      </w:r>
      <w:r w:rsidR="00F436EF" w:rsidRPr="00670C40">
        <w:rPr>
          <w:b/>
          <w:bCs/>
        </w:rPr>
        <w:t xml:space="preserve"> </w:t>
      </w:r>
      <w:r w:rsidR="0019080B" w:rsidRPr="00670C40">
        <w:rPr>
          <w:b/>
          <w:bCs/>
        </w:rPr>
        <w:t xml:space="preserve">verbal </w:t>
      </w:r>
      <w:r w:rsidR="00F436EF" w:rsidRPr="00670C40">
        <w:rPr>
          <w:b/>
          <w:bCs/>
        </w:rPr>
        <w:t>del equipo delegado para la visi</w:t>
      </w:r>
      <w:r w:rsidRPr="00670C40">
        <w:rPr>
          <w:b/>
          <w:bCs/>
        </w:rPr>
        <w:t>ta y los miembros del organismo comunal que atienden la visita.</w:t>
      </w:r>
    </w:p>
    <w:p w14:paraId="642CBA73" w14:textId="22F9C19E" w:rsidR="00942A32" w:rsidRPr="00670C40" w:rsidRDefault="00942A32" w:rsidP="00942A32">
      <w:pPr>
        <w:jc w:val="both"/>
        <w:rPr>
          <w:b/>
          <w:bCs/>
        </w:rPr>
      </w:pPr>
    </w:p>
    <w:p w14:paraId="7237FF5A" w14:textId="2A4D3F39" w:rsidR="00924373" w:rsidRPr="009066A4" w:rsidRDefault="00924373" w:rsidP="009066A4">
      <w:pPr>
        <w:pStyle w:val="Prrafodelista"/>
        <w:numPr>
          <w:ilvl w:val="2"/>
          <w:numId w:val="40"/>
        </w:numPr>
        <w:jc w:val="both"/>
        <w:rPr>
          <w:b/>
          <w:bCs/>
        </w:rPr>
      </w:pPr>
      <w:r w:rsidRPr="009066A4">
        <w:rPr>
          <w:b/>
          <w:bCs/>
        </w:rPr>
        <w:t>Reglas de la reunión.</w:t>
      </w:r>
    </w:p>
    <w:p w14:paraId="2F979089" w14:textId="77777777" w:rsidR="00924373" w:rsidRPr="00670C40" w:rsidRDefault="00924373" w:rsidP="00924373">
      <w:pPr>
        <w:pStyle w:val="Prrafodelista"/>
        <w:jc w:val="both"/>
      </w:pPr>
    </w:p>
    <w:p w14:paraId="0F9A116E" w14:textId="77777777" w:rsidR="00924373" w:rsidRPr="00670C40" w:rsidRDefault="00924373" w:rsidP="009066A4">
      <w:pPr>
        <w:pStyle w:val="Prrafodelista"/>
        <w:numPr>
          <w:ilvl w:val="0"/>
          <w:numId w:val="29"/>
        </w:numPr>
        <w:ind w:left="851" w:hanging="153"/>
        <w:jc w:val="both"/>
      </w:pPr>
      <w:r w:rsidRPr="00670C40">
        <w:t>Las preguntas se atenderán al final de la sesión.</w:t>
      </w:r>
    </w:p>
    <w:p w14:paraId="249B4FDA" w14:textId="77777777" w:rsidR="00924373" w:rsidRPr="00670C40" w:rsidRDefault="00924373" w:rsidP="009066A4">
      <w:pPr>
        <w:pStyle w:val="Prrafodelista"/>
        <w:numPr>
          <w:ilvl w:val="0"/>
          <w:numId w:val="29"/>
        </w:numPr>
        <w:ind w:left="851" w:hanging="153"/>
        <w:jc w:val="both"/>
      </w:pPr>
      <w:r w:rsidRPr="00670C40">
        <w:t>Las preguntas deben ser relacionadas con el proceso de IVC.</w:t>
      </w:r>
    </w:p>
    <w:p w14:paraId="12C15C9F" w14:textId="00675526" w:rsidR="00A87AE0" w:rsidRPr="00670C40" w:rsidRDefault="00924373" w:rsidP="009066A4">
      <w:pPr>
        <w:pStyle w:val="Prrafodelista"/>
        <w:numPr>
          <w:ilvl w:val="0"/>
          <w:numId w:val="29"/>
        </w:numPr>
        <w:ind w:left="851" w:hanging="153"/>
        <w:jc w:val="both"/>
      </w:pPr>
      <w:r w:rsidRPr="00670C40">
        <w:t>Mantener los teléfonos celulares en silencio durante la reunión.</w:t>
      </w:r>
    </w:p>
    <w:p w14:paraId="0DB0EE0C" w14:textId="566AD128" w:rsidR="00B76499" w:rsidRPr="00670C40" w:rsidRDefault="00B76499" w:rsidP="009066A4">
      <w:pPr>
        <w:pStyle w:val="Prrafodelista"/>
        <w:numPr>
          <w:ilvl w:val="0"/>
          <w:numId w:val="29"/>
        </w:numPr>
        <w:ind w:left="851" w:hanging="153"/>
        <w:jc w:val="both"/>
      </w:pPr>
      <w:r w:rsidRPr="00670C40">
        <w:t>Prevalecerá el respeto.</w:t>
      </w:r>
    </w:p>
    <w:p w14:paraId="56736130" w14:textId="2D72D3C4" w:rsidR="0010731C" w:rsidRPr="00670C40" w:rsidRDefault="0010731C" w:rsidP="0010731C">
      <w:pPr>
        <w:tabs>
          <w:tab w:val="left" w:pos="6521"/>
        </w:tabs>
        <w:spacing w:line="240" w:lineRule="auto"/>
      </w:pPr>
    </w:p>
    <w:p w14:paraId="62614FC4" w14:textId="4BEEC6B9" w:rsidR="007F7B23" w:rsidRPr="00670C40" w:rsidRDefault="007F7B23" w:rsidP="009066A4">
      <w:pPr>
        <w:pStyle w:val="Prrafodelista"/>
        <w:numPr>
          <w:ilvl w:val="1"/>
          <w:numId w:val="40"/>
        </w:numPr>
        <w:tabs>
          <w:tab w:val="left" w:pos="6521"/>
        </w:tabs>
        <w:spacing w:line="240" w:lineRule="auto"/>
        <w:ind w:left="567" w:hanging="425"/>
        <w:rPr>
          <w:b/>
          <w:bCs/>
        </w:rPr>
      </w:pPr>
      <w:r w:rsidRPr="00670C40">
        <w:rPr>
          <w:b/>
          <w:bCs/>
        </w:rPr>
        <w:t>Objetivos de la I</w:t>
      </w:r>
      <w:r w:rsidR="00A87AE0" w:rsidRPr="00670C40">
        <w:rPr>
          <w:b/>
          <w:bCs/>
        </w:rPr>
        <w:t>VC</w:t>
      </w:r>
    </w:p>
    <w:p w14:paraId="224A750F" w14:textId="72E46D51" w:rsidR="00CE0D13" w:rsidRPr="00670C40" w:rsidRDefault="00CE0D13" w:rsidP="00CE0D13">
      <w:pPr>
        <w:tabs>
          <w:tab w:val="left" w:pos="6521"/>
        </w:tabs>
        <w:spacing w:line="240" w:lineRule="auto"/>
        <w:rPr>
          <w:b/>
          <w:bCs/>
        </w:rPr>
      </w:pPr>
    </w:p>
    <w:p w14:paraId="0E824CA2" w14:textId="69A0C2A6" w:rsidR="007662FA" w:rsidRPr="00670C40" w:rsidRDefault="007662FA" w:rsidP="009066A4">
      <w:pPr>
        <w:ind w:left="142"/>
        <w:jc w:val="both"/>
      </w:pPr>
      <w:r w:rsidRPr="00670C40">
        <w:t xml:space="preserve">La visita de IVC tiene como propósito contribuir al fortalecimiento organizativo y al cumplimiento del marco normativo que rige a los organismos de acción comunal, en concordancia con lo establecido en la </w:t>
      </w:r>
      <w:r w:rsidRPr="00670C40">
        <w:rPr>
          <w:b/>
          <w:bCs/>
        </w:rPr>
        <w:t>Ley 2166 de 2021</w:t>
      </w:r>
      <w:r w:rsidRPr="00670C40">
        <w:t xml:space="preserve">, el </w:t>
      </w:r>
      <w:r w:rsidRPr="00670C40">
        <w:rPr>
          <w:b/>
          <w:bCs/>
        </w:rPr>
        <w:t>Decreto 1501 de 2023</w:t>
      </w:r>
      <w:r w:rsidRPr="00670C40">
        <w:t xml:space="preserve"> </w:t>
      </w:r>
      <w:r w:rsidR="006E4B2C" w:rsidRPr="00670C40">
        <w:t>SECCION 1 Finalidades De Inspección, Vigilancia Y Control</w:t>
      </w:r>
      <w:r w:rsidR="00B438D1" w:rsidRPr="00670C40">
        <w:rPr>
          <w:lang w:val="es-CO"/>
        </w:rPr>
        <w:t xml:space="preserve"> </w:t>
      </w:r>
      <w:r w:rsidRPr="00670C40">
        <w:t xml:space="preserve">y demás disposiciones aplicables. En ese sentido, los objetivos </w:t>
      </w:r>
      <w:r w:rsidR="006E4B2C" w:rsidRPr="00670C40">
        <w:t>o finalidades</w:t>
      </w:r>
      <w:r w:rsidRPr="00670C40">
        <w:t xml:space="preserve"> de la visita son:</w:t>
      </w:r>
    </w:p>
    <w:p w14:paraId="0ED90570" w14:textId="77777777" w:rsidR="00B438D1" w:rsidRPr="00670C40" w:rsidRDefault="00B438D1" w:rsidP="0045681C">
      <w:pPr>
        <w:spacing w:before="120" w:after="120"/>
        <w:ind w:left="142"/>
        <w:jc w:val="both"/>
        <w:rPr>
          <w:lang w:val="es-CO"/>
        </w:rPr>
      </w:pPr>
      <w:r w:rsidRPr="00670C40">
        <w:rPr>
          <w:lang w:val="es-CO"/>
        </w:rPr>
        <w:t>Artículo 2.3.2.2.1.1</w:t>
      </w:r>
    </w:p>
    <w:p w14:paraId="5FEFF628" w14:textId="0854E44E" w:rsidR="00970B52" w:rsidRPr="0045681C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45681C">
        <w:rPr>
          <w:lang w:val="es-CO"/>
        </w:rPr>
        <w:t>Velar porque los organismos comunales apliquen en todos sus trámites y actuaciones los principios que rigen la ley comunal, de acuerdo con</w:t>
      </w:r>
      <w:r w:rsidR="0045681C" w:rsidRPr="0045681C">
        <w:rPr>
          <w:lang w:val="es-CO"/>
        </w:rPr>
        <w:t xml:space="preserve"> </w:t>
      </w:r>
      <w:r w:rsidRPr="0045681C">
        <w:rPr>
          <w:lang w:val="es-CO"/>
        </w:rPr>
        <w:t>lo señalado en los artículos 3 y 18 de la Ley 2166 de 2021.</w:t>
      </w:r>
    </w:p>
    <w:p w14:paraId="13C34B0E" w14:textId="6253D49C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se respeten los derechos de los afiliados a los organismos comunales y cumplan con sus deberes.</w:t>
      </w:r>
    </w:p>
    <w:p w14:paraId="4623087D" w14:textId="37DA971E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el organismo tenga sus estatutos actualizados.</w:t>
      </w:r>
    </w:p>
    <w:p w14:paraId="49098A49" w14:textId="203B911A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se conformen los cuadros directivos.</w:t>
      </w:r>
    </w:p>
    <w:p w14:paraId="0E0AFB6C" w14:textId="50212C00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 el cumplimiento de las funciones de los distintos órganos del organismo comunal.</w:t>
      </w:r>
    </w:p>
    <w:p w14:paraId="26D53122" w14:textId="5BBEA1B9" w:rsidR="00970B52" w:rsidRPr="0045681C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los procesos que tengan a su cargo los organismos comunales se realicen de acuerdo con el procedimiento establecido y</w:t>
      </w:r>
      <w:r w:rsidR="0045681C">
        <w:rPr>
          <w:lang w:val="es-CO"/>
        </w:rPr>
        <w:t xml:space="preserve"> </w:t>
      </w:r>
      <w:r w:rsidRPr="0045681C">
        <w:rPr>
          <w:lang w:val="es-CO"/>
        </w:rPr>
        <w:t>respetando los derechos de los afiliados.</w:t>
      </w:r>
    </w:p>
    <w:p w14:paraId="5BCAB227" w14:textId="49C1AD23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lastRenderedPageBreak/>
        <w:t>Velar por la conservación del patrimonio del organismo comunal.</w:t>
      </w:r>
    </w:p>
    <w:p w14:paraId="0A2162FB" w14:textId="673DC784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el organismo tenga un plan de trabajo anual para cada órgano.</w:t>
      </w:r>
    </w:p>
    <w:p w14:paraId="459B75AE" w14:textId="539B4AFB" w:rsidR="00B438D1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Velar porque los diferentes órganos de los organismos comunales rindan informes semestrales de gestión a sus afiliados.</w:t>
      </w:r>
    </w:p>
    <w:p w14:paraId="5F6A72E1" w14:textId="295A6F26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Promover actividades con los afiliados, encaminadas a sensibilizarlos para que participen activamente en el mejoramiento del organismo.</w:t>
      </w:r>
    </w:p>
    <w:p w14:paraId="3914BA7F" w14:textId="5D2D2843" w:rsidR="00970B52" w:rsidRPr="00670C40" w:rsidRDefault="00970B52" w:rsidP="0045681C">
      <w:pPr>
        <w:pStyle w:val="Prrafodelista"/>
        <w:numPr>
          <w:ilvl w:val="0"/>
          <w:numId w:val="41"/>
        </w:numPr>
        <w:jc w:val="both"/>
        <w:rPr>
          <w:lang w:val="es-CO"/>
        </w:rPr>
      </w:pPr>
      <w:r w:rsidRPr="00670C40">
        <w:rPr>
          <w:lang w:val="es-CO"/>
        </w:rPr>
        <w:t>Las demás que le sean asignadas por la Constitución y la Ley.</w:t>
      </w:r>
    </w:p>
    <w:p w14:paraId="52FE8E6A" w14:textId="77777777" w:rsidR="00B438D1" w:rsidRPr="0045681C" w:rsidRDefault="00B438D1" w:rsidP="0045681C">
      <w:pPr>
        <w:spacing w:before="120" w:after="120"/>
        <w:ind w:left="142"/>
        <w:jc w:val="both"/>
        <w:rPr>
          <w:lang w:val="es-CO"/>
        </w:rPr>
      </w:pPr>
      <w:r w:rsidRPr="0045681C">
        <w:rPr>
          <w:lang w:val="es-CO"/>
        </w:rPr>
        <w:t>Artículo 2.3.2.2.1.2</w:t>
      </w:r>
    </w:p>
    <w:p w14:paraId="37EB8E5B" w14:textId="403A65B5" w:rsidR="006E4B2C" w:rsidRPr="0045681C" w:rsidRDefault="006E4B2C" w:rsidP="0045681C">
      <w:pPr>
        <w:pStyle w:val="Prrafodelista"/>
        <w:numPr>
          <w:ilvl w:val="0"/>
          <w:numId w:val="42"/>
        </w:numPr>
        <w:jc w:val="both"/>
        <w:rPr>
          <w:lang w:val="es-CO"/>
        </w:rPr>
      </w:pPr>
      <w:r w:rsidRPr="0045681C">
        <w:rPr>
          <w:lang w:val="es-CO"/>
        </w:rPr>
        <w:t xml:space="preserve">Hacer recomendaciones a los organismos comunales en orden al cumplimiento debido del ordenamiento jurídico de acuerdo con los resultados de las </w:t>
      </w:r>
      <w:r w:rsidR="00B438D1" w:rsidRPr="0045681C">
        <w:rPr>
          <w:lang w:val="es-CO"/>
        </w:rPr>
        <w:t>IVC</w:t>
      </w:r>
      <w:r w:rsidRPr="0045681C">
        <w:rPr>
          <w:lang w:val="es-CO"/>
        </w:rPr>
        <w:t>.</w:t>
      </w:r>
    </w:p>
    <w:p w14:paraId="2286442C" w14:textId="26A75601" w:rsidR="006E4B2C" w:rsidRPr="00670C40" w:rsidRDefault="006E4B2C" w:rsidP="0045681C">
      <w:pPr>
        <w:pStyle w:val="Prrafodelista"/>
        <w:numPr>
          <w:ilvl w:val="0"/>
          <w:numId w:val="42"/>
        </w:numPr>
        <w:jc w:val="both"/>
        <w:rPr>
          <w:lang w:val="es-CO"/>
        </w:rPr>
      </w:pPr>
      <w:r w:rsidRPr="00670C40">
        <w:rPr>
          <w:lang w:val="es-CO"/>
        </w:rPr>
        <w:t>Determinar la situación legal y organizativa del organismo comunal, para adoptar oportunamente medidas eficaces en defensa de los intereses de los afiliados.</w:t>
      </w:r>
    </w:p>
    <w:p w14:paraId="463B3F88" w14:textId="2336FF3B" w:rsidR="006E4B2C" w:rsidRPr="00670C40" w:rsidRDefault="006E4B2C" w:rsidP="0045681C">
      <w:pPr>
        <w:pStyle w:val="Prrafodelista"/>
        <w:numPr>
          <w:ilvl w:val="0"/>
          <w:numId w:val="42"/>
        </w:numPr>
        <w:jc w:val="both"/>
        <w:rPr>
          <w:lang w:val="es-CO"/>
        </w:rPr>
      </w:pPr>
      <w:r w:rsidRPr="00670C40">
        <w:rPr>
          <w:lang w:val="es-CO"/>
        </w:rPr>
        <w:t>Velar porque las quejas, peticiones y reclamos de la comunidad que se formulen en interés del buen funcionamiento de la entidad, sean atendidas oportuna y adecuadamente.</w:t>
      </w:r>
    </w:p>
    <w:p w14:paraId="45FB1F31" w14:textId="0D670ECE" w:rsidR="006E4B2C" w:rsidRPr="00670C40" w:rsidRDefault="006E4B2C" w:rsidP="0045681C">
      <w:pPr>
        <w:pStyle w:val="Prrafodelista"/>
        <w:numPr>
          <w:ilvl w:val="0"/>
          <w:numId w:val="42"/>
        </w:numPr>
        <w:jc w:val="both"/>
        <w:rPr>
          <w:lang w:val="es-CO"/>
        </w:rPr>
      </w:pPr>
      <w:r w:rsidRPr="00670C40">
        <w:rPr>
          <w:lang w:val="es-CO"/>
        </w:rPr>
        <w:t>Propender porque los procesos de liquidación se realicen de acuerdo con las disposiciones legales y asegurando los derechos de los afiliados y</w:t>
      </w:r>
      <w:r w:rsidR="00B438D1" w:rsidRPr="00670C40">
        <w:rPr>
          <w:lang w:val="es-CO"/>
        </w:rPr>
        <w:t xml:space="preserve"> </w:t>
      </w:r>
      <w:r w:rsidRPr="00670C40">
        <w:rPr>
          <w:lang w:val="es-CO"/>
        </w:rPr>
        <w:t>de los acreedores y deudores del organismo.</w:t>
      </w:r>
    </w:p>
    <w:p w14:paraId="1A9483BC" w14:textId="5994B0C5" w:rsidR="007662FA" w:rsidRPr="00670C40" w:rsidRDefault="006E4B2C" w:rsidP="0045681C">
      <w:pPr>
        <w:pStyle w:val="Prrafodelista"/>
        <w:numPr>
          <w:ilvl w:val="0"/>
          <w:numId w:val="42"/>
        </w:numPr>
        <w:jc w:val="both"/>
        <w:rPr>
          <w:lang w:val="es-CO"/>
        </w:rPr>
      </w:pPr>
      <w:r w:rsidRPr="00670C40">
        <w:rPr>
          <w:lang w:val="es-CO"/>
        </w:rPr>
        <w:t>Llevar un registro actualizado de los recursos económicos y de otros órdenes de las organizaciones comunales, que se encuentren en</w:t>
      </w:r>
      <w:r w:rsidR="00B438D1" w:rsidRPr="00670C40">
        <w:rPr>
          <w:lang w:val="es-CO"/>
        </w:rPr>
        <w:t xml:space="preserve"> </w:t>
      </w:r>
      <w:r w:rsidRPr="00670C40">
        <w:rPr>
          <w:lang w:val="es-CO"/>
        </w:rPr>
        <w:t xml:space="preserve">inventarios, cuentas corrientes, de ahorro etc. </w:t>
      </w:r>
      <w:r w:rsidR="007662FA" w:rsidRPr="00670C40">
        <w:rPr>
          <w:lang w:val="es-CO"/>
        </w:rPr>
        <w:t>Fomentar la participación comunitaria y el fortalecimiento de la democracia local, como principios rectores de la acción comunal.</w:t>
      </w:r>
    </w:p>
    <w:p w14:paraId="71BA9CF5" w14:textId="77777777" w:rsidR="00B438D1" w:rsidRPr="0045681C" w:rsidRDefault="00B438D1" w:rsidP="0045681C">
      <w:pPr>
        <w:spacing w:before="120" w:after="120"/>
        <w:ind w:left="142"/>
        <w:jc w:val="both"/>
        <w:rPr>
          <w:lang w:val="es-CO"/>
        </w:rPr>
      </w:pPr>
      <w:r w:rsidRPr="0045681C">
        <w:rPr>
          <w:lang w:val="es-CO"/>
        </w:rPr>
        <w:t>Artículo 2.3.2.2.1.3</w:t>
      </w:r>
    </w:p>
    <w:p w14:paraId="5F9E1A6A" w14:textId="26E3D4AB" w:rsidR="00B438D1" w:rsidRPr="0045681C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45681C">
        <w:rPr>
          <w:lang w:val="es-CO"/>
        </w:rPr>
        <w:t>Restablecer los derechos de los afiliados que hayan resultado vulnerados.</w:t>
      </w:r>
    </w:p>
    <w:p w14:paraId="6E11181C" w14:textId="28C8CBB5" w:rsidR="00B438D1" w:rsidRPr="00670C40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670C40">
        <w:rPr>
          <w:lang w:val="es-CO"/>
        </w:rPr>
        <w:t>Asegurar el buen funcionamiento del organismo, velando por la preservación de la naturaleza jurídica, en orden a hacer prevalecer sus valores, principios y características esenciales.</w:t>
      </w:r>
    </w:p>
    <w:p w14:paraId="20D6D7B8" w14:textId="48D90746" w:rsidR="00B438D1" w:rsidRPr="00670C40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670C40">
        <w:rPr>
          <w:lang w:val="es-CO"/>
        </w:rPr>
        <w:t>Evitar que se presenten violaciones a las normas legales y estatutarias.</w:t>
      </w:r>
    </w:p>
    <w:p w14:paraId="619018D7" w14:textId="77777777" w:rsidR="0045681C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670C40">
        <w:rPr>
          <w:lang w:val="es-CO"/>
        </w:rPr>
        <w:t>Proteger los intereses de los afiliados, de los organismos comunales, de los terceros y de la comunidad en general.</w:t>
      </w:r>
    </w:p>
    <w:p w14:paraId="0DAF00DA" w14:textId="77777777" w:rsidR="0045681C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45681C">
        <w:rPr>
          <w:lang w:val="es-CO"/>
        </w:rPr>
        <w:t>Velar por la correcta destinación de los recursos de los organismos comunales.</w:t>
      </w:r>
    </w:p>
    <w:p w14:paraId="3EEAD278" w14:textId="4027F089" w:rsidR="0045681C" w:rsidRPr="00415251" w:rsidRDefault="00B438D1" w:rsidP="0045681C">
      <w:pPr>
        <w:pStyle w:val="Prrafodelista"/>
        <w:numPr>
          <w:ilvl w:val="0"/>
          <w:numId w:val="43"/>
        </w:numPr>
        <w:jc w:val="both"/>
        <w:rPr>
          <w:lang w:val="es-CO"/>
        </w:rPr>
      </w:pPr>
      <w:r w:rsidRPr="0045681C">
        <w:rPr>
          <w:lang w:val="es-CO"/>
        </w:rPr>
        <w:t>Velar por el cumplimiento del propósito socioeconómico no lucrativo que ha de guiar la organización y funcionamiento de las entidades vigiladas</w:t>
      </w:r>
    </w:p>
    <w:p w14:paraId="27D17BAA" w14:textId="77777777" w:rsidR="0045681C" w:rsidRPr="0045681C" w:rsidRDefault="0045681C" w:rsidP="0045681C">
      <w:pPr>
        <w:jc w:val="both"/>
        <w:rPr>
          <w:lang w:val="es-CO"/>
        </w:rPr>
      </w:pPr>
    </w:p>
    <w:p w14:paraId="3EDCC11B" w14:textId="7D0527DD" w:rsidR="00EC4301" w:rsidRPr="0045681C" w:rsidRDefault="00EC4301" w:rsidP="0045681C">
      <w:pPr>
        <w:pStyle w:val="Prrafodelista"/>
        <w:numPr>
          <w:ilvl w:val="0"/>
          <w:numId w:val="40"/>
        </w:numPr>
        <w:tabs>
          <w:tab w:val="left" w:pos="6521"/>
        </w:tabs>
        <w:ind w:left="284" w:hanging="284"/>
        <w:rPr>
          <w:b/>
        </w:rPr>
      </w:pPr>
      <w:r w:rsidRPr="0045681C">
        <w:rPr>
          <w:b/>
        </w:rPr>
        <w:t>Revisión de documentos</w:t>
      </w:r>
    </w:p>
    <w:p w14:paraId="287D061A" w14:textId="77777777" w:rsidR="00EC4301" w:rsidRPr="00670C40" w:rsidRDefault="00EC4301" w:rsidP="00EF5494">
      <w:pPr>
        <w:jc w:val="both"/>
      </w:pPr>
    </w:p>
    <w:p w14:paraId="10E86EED" w14:textId="6758535F" w:rsidR="000D1509" w:rsidRPr="00670C40" w:rsidRDefault="00B76499" w:rsidP="00EF5494">
      <w:pPr>
        <w:jc w:val="both"/>
      </w:pPr>
      <w:r w:rsidRPr="00670C40">
        <w:t xml:space="preserve">Con base en las facultades otorgadas en le lay 2166 del 2021 y decreto 1501 del </w:t>
      </w:r>
      <w:r w:rsidR="00A96187" w:rsidRPr="00670C40">
        <w:t>2023, a continuación</w:t>
      </w:r>
      <w:r w:rsidR="000D1509" w:rsidRPr="00670C40">
        <w:t xml:space="preserve">, se aplica la ficha de revisión de documentos e inspección detallada conforme a los </w:t>
      </w:r>
      <w:r w:rsidR="000D1509" w:rsidRPr="00670C40">
        <w:lastRenderedPageBreak/>
        <w:t>criterios establecidos</w:t>
      </w:r>
      <w:r w:rsidR="00A96187" w:rsidRPr="00670C40">
        <w:t xml:space="preserve"> en la normatividad vigente</w:t>
      </w:r>
      <w:r w:rsidR="000D1509" w:rsidRPr="00670C40">
        <w:t>. Esta ficha incluye aspectos</w:t>
      </w:r>
      <w:r w:rsidR="007E3F9C" w:rsidRPr="00670C40">
        <w:t xml:space="preserve"> </w:t>
      </w:r>
      <w:r w:rsidR="00A96187" w:rsidRPr="00670C40">
        <w:t>técnicos,</w:t>
      </w:r>
      <w:r w:rsidR="000D1509" w:rsidRPr="00670C40">
        <w:t xml:space="preserve"> jurídicos </w:t>
      </w:r>
      <w:r w:rsidR="007E3F9C" w:rsidRPr="00670C40">
        <w:t xml:space="preserve">y </w:t>
      </w:r>
      <w:r w:rsidR="00A96187" w:rsidRPr="00670C40">
        <w:t>contable</w:t>
      </w:r>
      <w:r w:rsidR="000D1509" w:rsidRPr="00670C40">
        <w:t>.</w:t>
      </w:r>
      <w:r w:rsidR="00EF5494" w:rsidRPr="00670C40">
        <w:t xml:space="preserve"> Se marcará si se cumple o no, además de las observaciones que diera a lugar. De igual manera el formato podrá ser adicionado con casillas </w:t>
      </w:r>
      <w:r w:rsidR="004B5BB3">
        <w:t>y</w:t>
      </w:r>
      <w:r w:rsidR="00EF5494" w:rsidRPr="00670C40">
        <w:t xml:space="preserve"> anexos a necesidad del equipo integrante de la IVC.</w:t>
      </w:r>
    </w:p>
    <w:p w14:paraId="60EDE201" w14:textId="77777777" w:rsidR="00A96187" w:rsidRPr="00670C40" w:rsidRDefault="00A96187" w:rsidP="00EF5494">
      <w:pPr>
        <w:jc w:val="both"/>
      </w:pPr>
    </w:p>
    <w:p w14:paraId="224F3E2E" w14:textId="232074D6" w:rsidR="00A96187" w:rsidRPr="00670C40" w:rsidRDefault="00A96187" w:rsidP="00EF5494">
      <w:pPr>
        <w:jc w:val="both"/>
      </w:pPr>
      <w:r w:rsidRPr="00670C40">
        <w:t xml:space="preserve">Con el fin de brindar transparencia al proceso y que queden dentro del acta los soportes, se podrán tomar imágenes o pedir copias de los libros o sellos para anexar al informe. </w:t>
      </w:r>
    </w:p>
    <w:p w14:paraId="3FA008AE" w14:textId="77777777" w:rsidR="000D1509" w:rsidRPr="00670C40" w:rsidRDefault="000D1509" w:rsidP="007E3F9C">
      <w:pPr>
        <w:pStyle w:val="Ttulo1"/>
        <w:keepNext/>
        <w:widowControl/>
        <w:tabs>
          <w:tab w:val="left" w:pos="6521"/>
        </w:tabs>
        <w:autoSpaceDE/>
        <w:autoSpaceDN/>
        <w:spacing w:before="120"/>
        <w:ind w:right="0"/>
        <w:jc w:val="left"/>
        <w:rPr>
          <w:sz w:val="22"/>
          <w:szCs w:val="22"/>
        </w:rPr>
      </w:pPr>
    </w:p>
    <w:tbl>
      <w:tblPr>
        <w:tblStyle w:val="Tablaconcuadrcula"/>
        <w:tblW w:w="967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567"/>
        <w:gridCol w:w="3721"/>
      </w:tblGrid>
      <w:tr w:rsidR="00C66870" w:rsidRPr="00670C40" w14:paraId="4360FE02" w14:textId="77777777" w:rsidTr="00501654">
        <w:trPr>
          <w:trHeight w:val="454"/>
          <w:tblHeader/>
        </w:trPr>
        <w:tc>
          <w:tcPr>
            <w:tcW w:w="562" w:type="dxa"/>
            <w:vAlign w:val="center"/>
          </w:tcPr>
          <w:p w14:paraId="51447D91" w14:textId="1C793E70" w:rsidR="00C66870" w:rsidRPr="00670C40" w:rsidRDefault="00C66870" w:rsidP="00C66870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bookmarkStart w:id="4" w:name="_Toc392752624"/>
            <w:bookmarkStart w:id="5" w:name="_Hlk201058682"/>
            <w:r w:rsidRPr="00670C40">
              <w:rPr>
                <w:b/>
                <w:lang w:val="es-ES_tradnl"/>
              </w:rPr>
              <w:t>N°</w:t>
            </w:r>
          </w:p>
        </w:tc>
        <w:tc>
          <w:tcPr>
            <w:tcW w:w="4253" w:type="dxa"/>
            <w:vAlign w:val="center"/>
          </w:tcPr>
          <w:p w14:paraId="4B920010" w14:textId="44475659" w:rsidR="00C66870" w:rsidRPr="00670C40" w:rsidRDefault="00BB76D0" w:rsidP="00174762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b/>
                <w:lang w:val="es-ES_tradnl"/>
              </w:rPr>
              <w:t>COMPONENTES</w:t>
            </w:r>
          </w:p>
        </w:tc>
        <w:tc>
          <w:tcPr>
            <w:tcW w:w="567" w:type="dxa"/>
            <w:vAlign w:val="center"/>
          </w:tcPr>
          <w:p w14:paraId="3B193E3A" w14:textId="1A05E6E2" w:rsidR="00C66870" w:rsidRPr="00670C40" w:rsidRDefault="00C66870" w:rsidP="00C66870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b/>
                <w:lang w:val="es-ES_tradnl"/>
              </w:rPr>
              <w:t>SI</w:t>
            </w:r>
          </w:p>
        </w:tc>
        <w:tc>
          <w:tcPr>
            <w:tcW w:w="567" w:type="dxa"/>
            <w:vAlign w:val="center"/>
          </w:tcPr>
          <w:p w14:paraId="52751DCC" w14:textId="6CFEBE0D" w:rsidR="00C66870" w:rsidRPr="00670C40" w:rsidRDefault="00C66870" w:rsidP="00C66870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b/>
                <w:lang w:val="es-ES_tradnl"/>
              </w:rPr>
              <w:t>NO</w:t>
            </w:r>
          </w:p>
        </w:tc>
        <w:tc>
          <w:tcPr>
            <w:tcW w:w="3721" w:type="dxa"/>
            <w:vAlign w:val="center"/>
          </w:tcPr>
          <w:p w14:paraId="7204F612" w14:textId="711C0DDF" w:rsidR="00C66870" w:rsidRPr="00670C40" w:rsidRDefault="00C66870" w:rsidP="00C66870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b/>
                <w:lang w:val="es-ES_tradnl"/>
              </w:rPr>
              <w:t>OBSERVACIONES</w:t>
            </w:r>
          </w:p>
        </w:tc>
      </w:tr>
      <w:tr w:rsidR="00501654" w:rsidRPr="00670C40" w14:paraId="2D5B0C10" w14:textId="77777777" w:rsidTr="00501654">
        <w:trPr>
          <w:trHeight w:val="283"/>
        </w:trPr>
        <w:tc>
          <w:tcPr>
            <w:tcW w:w="9670" w:type="dxa"/>
            <w:gridSpan w:val="5"/>
            <w:vAlign w:val="center"/>
          </w:tcPr>
          <w:p w14:paraId="2702B15D" w14:textId="448C1403" w:rsidR="00501654" w:rsidRPr="00670C40" w:rsidRDefault="000A6AF7" w:rsidP="00C66870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lang w:val="es-ES_tradnl"/>
              </w:rPr>
            </w:pPr>
            <w:r w:rsidRPr="00670C40">
              <w:rPr>
                <w:b/>
                <w:lang w:val="es-ES_tradnl"/>
              </w:rPr>
              <w:t>ORGANIZACIÓN INTERNA Y LEGAL</w:t>
            </w:r>
          </w:p>
        </w:tc>
      </w:tr>
      <w:tr w:rsidR="008A3B9F" w:rsidRPr="00670C40" w14:paraId="4EC0A718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7AFD7B19" w14:textId="77BA84B3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</w:t>
            </w:r>
          </w:p>
        </w:tc>
        <w:tc>
          <w:tcPr>
            <w:tcW w:w="4253" w:type="dxa"/>
            <w:vAlign w:val="center"/>
          </w:tcPr>
          <w:p w14:paraId="69686F42" w14:textId="25476DC4" w:rsidR="008A3B9F" w:rsidRPr="00670C40" w:rsidRDefault="00A7135C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 xml:space="preserve">Cuenta con </w:t>
            </w:r>
            <w:r w:rsidR="008A3B9F" w:rsidRPr="00670C40">
              <w:rPr>
                <w:lang w:val="es-ES_tradnl"/>
              </w:rPr>
              <w:t>Personería jurídica vigente</w:t>
            </w:r>
          </w:p>
        </w:tc>
        <w:tc>
          <w:tcPr>
            <w:tcW w:w="567" w:type="dxa"/>
          </w:tcPr>
          <w:p w14:paraId="66811682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14969C6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786B7DA9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16C302C3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09A290D7" w14:textId="68BE9AE5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2</w:t>
            </w:r>
          </w:p>
        </w:tc>
        <w:tc>
          <w:tcPr>
            <w:tcW w:w="4253" w:type="dxa"/>
            <w:vAlign w:val="center"/>
          </w:tcPr>
          <w:p w14:paraId="3C9B3B0F" w14:textId="38350113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>Estatutos actualizados</w:t>
            </w:r>
            <w:r w:rsidR="008E3A02" w:rsidRPr="00670C40">
              <w:rPr>
                <w:lang w:val="es-ES_tradnl"/>
              </w:rPr>
              <w:t xml:space="preserve"> o reformados</w:t>
            </w:r>
            <w:r w:rsidRPr="00670C40">
              <w:rPr>
                <w:lang w:val="es-ES_tradnl"/>
              </w:rPr>
              <w:t xml:space="preserve"> y aprobados </w:t>
            </w:r>
            <w:r w:rsidR="00A7135C" w:rsidRPr="00670C40">
              <w:rPr>
                <w:sz w:val="18"/>
                <w:szCs w:val="18"/>
                <w:lang w:val="es-ES_tradnl"/>
              </w:rPr>
              <w:t>decreto 1501 del 2023 Artículo 2.3.2.2.1.1</w:t>
            </w:r>
            <w:r w:rsidR="00A7135C" w:rsidRPr="00670C40">
              <w:rPr>
                <w:lang w:val="es-ES_tradnl"/>
              </w:rPr>
              <w:t xml:space="preserve"> (Acta Asamblea)</w:t>
            </w:r>
          </w:p>
        </w:tc>
        <w:tc>
          <w:tcPr>
            <w:tcW w:w="567" w:type="dxa"/>
          </w:tcPr>
          <w:p w14:paraId="2A3575B5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FF170A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4C7A9C1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4A9082BA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6A84CEBF" w14:textId="483D03B5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3</w:t>
            </w:r>
          </w:p>
        </w:tc>
        <w:tc>
          <w:tcPr>
            <w:tcW w:w="4253" w:type="dxa"/>
            <w:vAlign w:val="center"/>
          </w:tcPr>
          <w:p w14:paraId="03FC54D9" w14:textId="7F6DADFB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 xml:space="preserve">Estatutos inscritos antes el organismo de Inspección, Vigilancia y Control (Resolución inscripción Estatutos) </w:t>
            </w:r>
          </w:p>
        </w:tc>
        <w:tc>
          <w:tcPr>
            <w:tcW w:w="567" w:type="dxa"/>
          </w:tcPr>
          <w:p w14:paraId="024FCC0C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A539936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042996F2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1125F8A6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51E46741" w14:textId="3AE755DE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4</w:t>
            </w:r>
          </w:p>
        </w:tc>
        <w:tc>
          <w:tcPr>
            <w:tcW w:w="4253" w:type="dxa"/>
            <w:vAlign w:val="center"/>
          </w:tcPr>
          <w:p w14:paraId="425A1B7B" w14:textId="78C42230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>Libro de afiliados registrado</w:t>
            </w:r>
            <w:r w:rsidR="00A7135C" w:rsidRPr="00670C40">
              <w:rPr>
                <w:lang w:val="es-ES_tradnl"/>
              </w:rPr>
              <w:t xml:space="preserve"> y sellado por el ente de IVC </w:t>
            </w:r>
            <w:r w:rsidRPr="00670C40">
              <w:rPr>
                <w:lang w:val="es-ES_tradnl"/>
              </w:rPr>
              <w:t>(</w:t>
            </w:r>
            <w:r w:rsidR="00A7135C" w:rsidRPr="00670C40">
              <w:rPr>
                <w:sz w:val="18"/>
                <w:szCs w:val="18"/>
                <w:lang w:val="es-ES_tradnl"/>
              </w:rPr>
              <w:t>decreto 1501 del 2023 Artículo 2.3.2.1.4.1</w:t>
            </w:r>
            <w:r w:rsidRPr="00670C40">
              <w:rPr>
                <w:lang w:val="es-ES_tradnl"/>
              </w:rPr>
              <w:t>)</w:t>
            </w:r>
          </w:p>
        </w:tc>
        <w:tc>
          <w:tcPr>
            <w:tcW w:w="567" w:type="dxa"/>
          </w:tcPr>
          <w:p w14:paraId="15DD029F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ABA456F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37068B9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6734748B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2833B10E" w14:textId="46B75B98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5</w:t>
            </w:r>
          </w:p>
        </w:tc>
        <w:tc>
          <w:tcPr>
            <w:tcW w:w="4253" w:type="dxa"/>
            <w:vAlign w:val="center"/>
          </w:tcPr>
          <w:p w14:paraId="621C306A" w14:textId="0811E610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>Reglamento Interno de Trabajo aprobado por la Asamblea General</w:t>
            </w:r>
            <w:r w:rsidR="00EC322C" w:rsidRPr="00670C40">
              <w:rPr>
                <w:lang w:val="es-ES_tradnl"/>
              </w:rPr>
              <w:t xml:space="preserve"> o según estatutos.</w:t>
            </w:r>
          </w:p>
        </w:tc>
        <w:tc>
          <w:tcPr>
            <w:tcW w:w="567" w:type="dxa"/>
          </w:tcPr>
          <w:p w14:paraId="6E7A338A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1181796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744DC96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46B14D8D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78041A3A" w14:textId="6B49C87F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6</w:t>
            </w:r>
          </w:p>
        </w:tc>
        <w:tc>
          <w:tcPr>
            <w:tcW w:w="4253" w:type="dxa"/>
            <w:vAlign w:val="center"/>
          </w:tcPr>
          <w:p w14:paraId="506F11A0" w14:textId="5E303964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Dignatarios electos completos, registrados y activos. (cero vacantes, cero inactivos) (Auto de reconocimiento)</w:t>
            </w:r>
          </w:p>
        </w:tc>
        <w:tc>
          <w:tcPr>
            <w:tcW w:w="567" w:type="dxa"/>
          </w:tcPr>
          <w:p w14:paraId="50041498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796F385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0509092A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7E55E7F4" w14:textId="77777777" w:rsidTr="00501654">
        <w:trPr>
          <w:trHeight w:val="387"/>
        </w:trPr>
        <w:tc>
          <w:tcPr>
            <w:tcW w:w="562" w:type="dxa"/>
            <w:vAlign w:val="center"/>
          </w:tcPr>
          <w:p w14:paraId="724EC371" w14:textId="22BC9FCA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6</w:t>
            </w:r>
            <w:r w:rsidR="008A3B9F" w:rsidRPr="00670C40">
              <w:rPr>
                <w:rFonts w:eastAsia="Times New Roman"/>
              </w:rPr>
              <w:t>.1</w:t>
            </w:r>
          </w:p>
        </w:tc>
        <w:tc>
          <w:tcPr>
            <w:tcW w:w="4253" w:type="dxa"/>
            <w:vAlign w:val="center"/>
          </w:tcPr>
          <w:p w14:paraId="52ACB17F" w14:textId="04FF173A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lang w:val="es-ES_tradnl"/>
              </w:rPr>
              <w:t>% Mujeres Dignatarias</w:t>
            </w:r>
            <w:r w:rsidR="00EC322C" w:rsidRPr="00670C40">
              <w:rPr>
                <w:lang w:val="es-ES_tradnl"/>
              </w:rPr>
              <w:t>.</w:t>
            </w:r>
            <w:r w:rsidR="00320A80" w:rsidRPr="00670C40">
              <w:rPr>
                <w:lang w:val="es-ES_tradnl"/>
              </w:rPr>
              <w:t xml:space="preserve"> </w:t>
            </w:r>
            <w:r w:rsidR="00320A80" w:rsidRPr="00670C40">
              <w:rPr>
                <w:sz w:val="18"/>
                <w:szCs w:val="18"/>
                <w:lang w:val="es-ES_tradnl"/>
              </w:rPr>
              <w:t>(decreto 1501 del 2023 Artículo 2.3.2.1.5.3)</w:t>
            </w:r>
          </w:p>
        </w:tc>
        <w:tc>
          <w:tcPr>
            <w:tcW w:w="567" w:type="dxa"/>
          </w:tcPr>
          <w:p w14:paraId="46224142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B2E5EF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2CFCEE7C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219A3EBC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0DB6072D" w14:textId="03E78F28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7</w:t>
            </w:r>
          </w:p>
        </w:tc>
        <w:tc>
          <w:tcPr>
            <w:tcW w:w="4253" w:type="dxa"/>
            <w:vAlign w:val="center"/>
          </w:tcPr>
          <w:p w14:paraId="1B3E013F" w14:textId="2C83AFAC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Realización mínima de tres asambleas de afiliados (as) o delegados (as) realizadas durante el año (Actas Asamblea)</w:t>
            </w:r>
          </w:p>
        </w:tc>
        <w:tc>
          <w:tcPr>
            <w:tcW w:w="567" w:type="dxa"/>
          </w:tcPr>
          <w:p w14:paraId="34C294B2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7CF3D18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4677FAF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762B0AB6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68BAC1D8" w14:textId="6E7DA5B2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8</w:t>
            </w:r>
          </w:p>
        </w:tc>
        <w:tc>
          <w:tcPr>
            <w:tcW w:w="4253" w:type="dxa"/>
            <w:vAlign w:val="center"/>
          </w:tcPr>
          <w:p w14:paraId="5FAB5B4D" w14:textId="52F7210A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Un mínimo de tres (3) reuniones de la Junta Directiva realizadas durante el año (Acta de Reuniones JD)</w:t>
            </w:r>
          </w:p>
        </w:tc>
        <w:tc>
          <w:tcPr>
            <w:tcW w:w="567" w:type="dxa"/>
          </w:tcPr>
          <w:p w14:paraId="4BDA7F06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847F228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1B21AE5E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2B2CE806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39CEECDF" w14:textId="7EF8EC00" w:rsidR="008A3B9F" w:rsidRPr="00670C40" w:rsidRDefault="008E3A02" w:rsidP="008A3B9F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9</w:t>
            </w:r>
          </w:p>
        </w:tc>
        <w:tc>
          <w:tcPr>
            <w:tcW w:w="4253" w:type="dxa"/>
            <w:vAlign w:val="center"/>
          </w:tcPr>
          <w:p w14:paraId="52620C17" w14:textId="1DA8682E" w:rsidR="008A3B9F" w:rsidRPr="00670C40" w:rsidRDefault="008A3B9F" w:rsidP="001348B9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Se tiene un Plan de acción comunal aprobado en Asamblea General, el cual se está implementando (Acta de aprobación del plan)</w:t>
            </w:r>
          </w:p>
        </w:tc>
        <w:tc>
          <w:tcPr>
            <w:tcW w:w="567" w:type="dxa"/>
          </w:tcPr>
          <w:p w14:paraId="1676A979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15035A3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D268E45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255EAA1F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78DF5F17" w14:textId="01C763D8" w:rsidR="008A3B9F" w:rsidRPr="00670C40" w:rsidRDefault="008A3B9F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</w:t>
            </w:r>
            <w:r w:rsidR="00626AB3" w:rsidRPr="00670C40">
              <w:rPr>
                <w:rFonts w:eastAsia="Times New Roman"/>
              </w:rPr>
              <w:t>0</w:t>
            </w:r>
          </w:p>
        </w:tc>
        <w:tc>
          <w:tcPr>
            <w:tcW w:w="4253" w:type="dxa"/>
            <w:vAlign w:val="center"/>
          </w:tcPr>
          <w:p w14:paraId="2C4FFC27" w14:textId="5C61344B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Realizaron empalmes con la anterior mesa o junta directiva (Acta de empalme)</w:t>
            </w:r>
          </w:p>
        </w:tc>
        <w:tc>
          <w:tcPr>
            <w:tcW w:w="567" w:type="dxa"/>
          </w:tcPr>
          <w:p w14:paraId="13893551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1CF336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4F3BB2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39B1341C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66CE69A5" w14:textId="534B7880" w:rsidR="008A3B9F" w:rsidRPr="00670C40" w:rsidRDefault="008A3B9F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lastRenderedPageBreak/>
              <w:t>1</w:t>
            </w:r>
            <w:r w:rsidR="00626AB3" w:rsidRPr="00670C40">
              <w:rPr>
                <w:rFonts w:eastAsia="Times New Roman"/>
              </w:rPr>
              <w:t>1</w:t>
            </w:r>
          </w:p>
        </w:tc>
        <w:tc>
          <w:tcPr>
            <w:tcW w:w="4253" w:type="dxa"/>
            <w:vAlign w:val="center"/>
          </w:tcPr>
          <w:p w14:paraId="17B7D029" w14:textId="18201191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color w:val="000000" w:themeColor="text1"/>
                <w:lang w:val="es-ES_tradnl"/>
              </w:rPr>
              <w:t>Entregaron libros, documentos y archivos en el empalme</w:t>
            </w:r>
          </w:p>
        </w:tc>
        <w:tc>
          <w:tcPr>
            <w:tcW w:w="567" w:type="dxa"/>
          </w:tcPr>
          <w:p w14:paraId="01B979FC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38957CB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06F9D6C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6C66F319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2F8CF70F" w14:textId="1571451B" w:rsidR="008A3B9F" w:rsidRPr="00670C40" w:rsidRDefault="008A3B9F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</w:t>
            </w:r>
            <w:r w:rsidR="00626AB3" w:rsidRPr="00670C40">
              <w:rPr>
                <w:rFonts w:eastAsia="Times New Roman"/>
              </w:rPr>
              <w:t>2</w:t>
            </w:r>
          </w:p>
        </w:tc>
        <w:tc>
          <w:tcPr>
            <w:tcW w:w="4253" w:type="dxa"/>
            <w:vAlign w:val="center"/>
          </w:tcPr>
          <w:p w14:paraId="4DEECCF2" w14:textId="30B1691C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>Los archivos de la organización se encuentran debidamente organizados (Evidencia fotográfica)</w:t>
            </w:r>
            <w:r w:rsidR="00EC322C" w:rsidRPr="00670C40">
              <w:rPr>
                <w:bCs/>
                <w:lang w:val="es-ES_tradnl"/>
              </w:rPr>
              <w:t xml:space="preserve"> según ley 594 del 2000, ley general de archivos.</w:t>
            </w:r>
          </w:p>
        </w:tc>
        <w:tc>
          <w:tcPr>
            <w:tcW w:w="567" w:type="dxa"/>
          </w:tcPr>
          <w:p w14:paraId="5D39393A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75553B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1F787D2D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709AE941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504AB18D" w14:textId="4F954B68" w:rsidR="008A3B9F" w:rsidRPr="00670C40" w:rsidRDefault="008A3B9F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</w:t>
            </w:r>
            <w:r w:rsidR="00626AB3" w:rsidRPr="00670C40">
              <w:rPr>
                <w:rFonts w:eastAsia="Times New Roman"/>
              </w:rPr>
              <w:t>3</w:t>
            </w:r>
          </w:p>
        </w:tc>
        <w:tc>
          <w:tcPr>
            <w:tcW w:w="4253" w:type="dxa"/>
            <w:vAlign w:val="center"/>
          </w:tcPr>
          <w:p w14:paraId="5C8A4B35" w14:textId="0F195057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rFonts w:eastAsia="Times New Roman"/>
              </w:rPr>
            </w:pPr>
            <w:r w:rsidRPr="00670C40">
              <w:rPr>
                <w:bCs/>
                <w:lang w:val="es-ES_tradnl"/>
              </w:rPr>
              <w:t xml:space="preserve">Cuenta con Fiscal Suplente </w:t>
            </w:r>
            <w:r w:rsidR="00EC322C" w:rsidRPr="00670C40">
              <w:rPr>
                <w:bCs/>
                <w:lang w:val="es-ES_tradnl"/>
              </w:rPr>
              <w:t>electo</w:t>
            </w:r>
          </w:p>
        </w:tc>
        <w:tc>
          <w:tcPr>
            <w:tcW w:w="567" w:type="dxa"/>
          </w:tcPr>
          <w:p w14:paraId="40741A0E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11850D8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CE24C6D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1D5A0A73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74125C63" w14:textId="63B25CDD" w:rsidR="008A3B9F" w:rsidRPr="00670C40" w:rsidRDefault="008A3B9F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</w:t>
            </w:r>
            <w:r w:rsidR="00626AB3" w:rsidRPr="00670C40">
              <w:rPr>
                <w:rFonts w:eastAsia="Times New Roman"/>
              </w:rPr>
              <w:t>4</w:t>
            </w:r>
          </w:p>
        </w:tc>
        <w:tc>
          <w:tcPr>
            <w:tcW w:w="4253" w:type="dxa"/>
            <w:vAlign w:val="center"/>
          </w:tcPr>
          <w:p w14:paraId="7F6F3D71" w14:textId="3DB6A79A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 xml:space="preserve">Cuenta con delegados suplentes </w:t>
            </w:r>
            <w:r w:rsidR="00EC322C" w:rsidRPr="00670C40">
              <w:rPr>
                <w:bCs/>
                <w:lang w:val="es-ES_tradnl"/>
              </w:rPr>
              <w:t>electo</w:t>
            </w:r>
            <w:r w:rsidR="005747F5" w:rsidRPr="00670C40">
              <w:rPr>
                <w:bCs/>
                <w:lang w:val="es-ES_tradnl"/>
              </w:rPr>
              <w:t>s</w:t>
            </w:r>
          </w:p>
        </w:tc>
        <w:tc>
          <w:tcPr>
            <w:tcW w:w="567" w:type="dxa"/>
          </w:tcPr>
          <w:p w14:paraId="6995257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9CA309A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7CB74188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ED7DA7" w:rsidRPr="00670C40" w14:paraId="2A4605AC" w14:textId="77777777" w:rsidTr="00E0153C">
        <w:trPr>
          <w:trHeight w:val="283"/>
        </w:trPr>
        <w:tc>
          <w:tcPr>
            <w:tcW w:w="562" w:type="dxa"/>
            <w:vAlign w:val="center"/>
          </w:tcPr>
          <w:p w14:paraId="7986083A" w14:textId="2FF220B3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15</w:t>
            </w:r>
          </w:p>
        </w:tc>
        <w:tc>
          <w:tcPr>
            <w:tcW w:w="4253" w:type="dxa"/>
          </w:tcPr>
          <w:p w14:paraId="25F69215" w14:textId="5236BC9F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t>Se cuenta con el mínimo de tres (3) Comisiones de Trabajo y/o Empresariales o las Secretarías Ejecutivas conformadas, activas y con Plan de Trabajo o de actividades aprobado, el cual se está implementando.</w:t>
            </w:r>
          </w:p>
        </w:tc>
        <w:tc>
          <w:tcPr>
            <w:tcW w:w="567" w:type="dxa"/>
          </w:tcPr>
          <w:p w14:paraId="7F4F0784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5E055A2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A41D2EF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ED7DA7" w:rsidRPr="00670C40" w14:paraId="5B2A6FE8" w14:textId="77777777" w:rsidTr="00E0153C">
        <w:trPr>
          <w:trHeight w:val="283"/>
        </w:trPr>
        <w:tc>
          <w:tcPr>
            <w:tcW w:w="562" w:type="dxa"/>
            <w:vAlign w:val="center"/>
          </w:tcPr>
          <w:p w14:paraId="5B547212" w14:textId="1F541AEE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16</w:t>
            </w:r>
          </w:p>
        </w:tc>
        <w:tc>
          <w:tcPr>
            <w:tcW w:w="4253" w:type="dxa"/>
          </w:tcPr>
          <w:p w14:paraId="51A90D88" w14:textId="18EEEEF7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t xml:space="preserve">Se propicia la articulación con otras organizaciones, comunitarias, solidarias, a través de encuentros, acuerdos, creación de redes. </w:t>
            </w:r>
          </w:p>
        </w:tc>
        <w:tc>
          <w:tcPr>
            <w:tcW w:w="567" w:type="dxa"/>
          </w:tcPr>
          <w:p w14:paraId="5D78F0F2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3C06C41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0805A227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ED7DA7" w:rsidRPr="00670C40" w14:paraId="2E60DA85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06140AE6" w14:textId="43ECCC44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17</w:t>
            </w:r>
          </w:p>
        </w:tc>
        <w:tc>
          <w:tcPr>
            <w:tcW w:w="4253" w:type="dxa"/>
            <w:vAlign w:val="center"/>
          </w:tcPr>
          <w:p w14:paraId="49F2D772" w14:textId="71A82BFE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 w:eastAsia="en-US"/>
              </w:rPr>
              <w:t>Se articula con diversas entidades del Sector Público y Privado, por medio de encuentros, acuerdos, alianzas. ¿Cuales?</w:t>
            </w:r>
          </w:p>
        </w:tc>
        <w:tc>
          <w:tcPr>
            <w:tcW w:w="567" w:type="dxa"/>
          </w:tcPr>
          <w:p w14:paraId="04400B9B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809EEF6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202108F1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ED7DA7" w:rsidRPr="00670C40" w14:paraId="1867D61A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33838FDB" w14:textId="3C2AD5A6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18</w:t>
            </w:r>
          </w:p>
        </w:tc>
        <w:tc>
          <w:tcPr>
            <w:tcW w:w="4253" w:type="dxa"/>
            <w:vAlign w:val="center"/>
          </w:tcPr>
          <w:p w14:paraId="59329375" w14:textId="0BC03ED2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 w:eastAsia="en-US"/>
              </w:rPr>
              <w:t>El organismo comunal participa en espacios de deliberación, planeación, proyección presupuestal y de Control Social en el municipio ¿Cuáles?</w:t>
            </w:r>
          </w:p>
        </w:tc>
        <w:tc>
          <w:tcPr>
            <w:tcW w:w="567" w:type="dxa"/>
          </w:tcPr>
          <w:p w14:paraId="044FD39D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575D4ED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147645FE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ED7DA7" w:rsidRPr="00670C40" w14:paraId="67794EF8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54ABF968" w14:textId="573443E8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19</w:t>
            </w:r>
          </w:p>
        </w:tc>
        <w:tc>
          <w:tcPr>
            <w:tcW w:w="4253" w:type="dxa"/>
            <w:vAlign w:val="center"/>
          </w:tcPr>
          <w:p w14:paraId="648BE37F" w14:textId="76675AAE" w:rsidR="00ED7DA7" w:rsidRPr="00670C40" w:rsidRDefault="00ED7DA7" w:rsidP="00ED7DA7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 w:eastAsia="en-US"/>
              </w:rPr>
            </w:pPr>
            <w:r w:rsidRPr="00670C40">
              <w:rPr>
                <w:bCs/>
                <w:lang w:val="es-ES_tradnl" w:eastAsia="en-US"/>
              </w:rPr>
              <w:t>Se ha formulado con la comunidad, las autoridades e instituciones, el Plan Comunal de Desarrollo. (</w:t>
            </w:r>
            <w:r w:rsidRPr="00670C40">
              <w:rPr>
                <w:bCs/>
                <w:sz w:val="18"/>
                <w:szCs w:val="18"/>
                <w:lang w:val="es-ES_tradnl" w:eastAsia="en-US"/>
              </w:rPr>
              <w:t>Evidencie</w:t>
            </w:r>
            <w:r w:rsidRPr="00670C40">
              <w:rPr>
                <w:bCs/>
                <w:lang w:val="es-ES_tradnl" w:eastAsia="en-US"/>
              </w:rPr>
              <w:t>)</w:t>
            </w:r>
          </w:p>
        </w:tc>
        <w:tc>
          <w:tcPr>
            <w:tcW w:w="567" w:type="dxa"/>
          </w:tcPr>
          <w:p w14:paraId="65A35B5F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6F53C5B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491937AA" w14:textId="77777777" w:rsidR="00ED7DA7" w:rsidRPr="00670C40" w:rsidRDefault="00ED7DA7" w:rsidP="00ED7DA7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77FC056B" w14:textId="77777777" w:rsidTr="0045681C">
        <w:trPr>
          <w:trHeight w:val="347"/>
        </w:trPr>
        <w:tc>
          <w:tcPr>
            <w:tcW w:w="9670" w:type="dxa"/>
            <w:gridSpan w:val="5"/>
            <w:vAlign w:val="center"/>
          </w:tcPr>
          <w:p w14:paraId="63380A9D" w14:textId="6AA2A5E0" w:rsidR="00A96187" w:rsidRPr="0045681C" w:rsidRDefault="008A3B9F" w:rsidP="0045681C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lang w:val="es-ES_tradnl"/>
              </w:rPr>
            </w:pPr>
            <w:r w:rsidRPr="00670C40">
              <w:rPr>
                <w:b/>
                <w:lang w:val="es-ES_tradnl"/>
              </w:rPr>
              <w:t>FORMACIÓN Y CAPACITACIÓN</w:t>
            </w:r>
          </w:p>
        </w:tc>
      </w:tr>
      <w:tr w:rsidR="008A3B9F" w:rsidRPr="00670C40" w14:paraId="5520353C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7B6AE8DC" w14:textId="6AE12B79" w:rsidR="008A3B9F" w:rsidRPr="00670C40" w:rsidRDefault="00ED7DA7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20</w:t>
            </w:r>
          </w:p>
        </w:tc>
        <w:tc>
          <w:tcPr>
            <w:tcW w:w="4253" w:type="dxa"/>
            <w:vAlign w:val="center"/>
          </w:tcPr>
          <w:p w14:paraId="4F743602" w14:textId="5536B169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>Se cuenta con un Plan de Formación y Capacitación para los dignatarios, afiliados o delegados y la comunidad, aprobado en Asamblea General, con una persona o una comisión de trabajo responsable de su implementación (Evidencia Plan y ejecución del mismo actas)</w:t>
            </w:r>
          </w:p>
        </w:tc>
        <w:tc>
          <w:tcPr>
            <w:tcW w:w="567" w:type="dxa"/>
          </w:tcPr>
          <w:p w14:paraId="3848DA4C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DEB5AD7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2908E404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8A3B9F" w:rsidRPr="00670C40" w14:paraId="6BFCB14B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3FE6B1E0" w14:textId="2B0BA091" w:rsidR="008A3B9F" w:rsidRPr="00670C40" w:rsidRDefault="00ED7DA7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21</w:t>
            </w:r>
          </w:p>
        </w:tc>
        <w:tc>
          <w:tcPr>
            <w:tcW w:w="4253" w:type="dxa"/>
            <w:vAlign w:val="center"/>
          </w:tcPr>
          <w:p w14:paraId="1042C7CD" w14:textId="2E40FB90" w:rsidR="008A3B9F" w:rsidRPr="00670C40" w:rsidRDefault="008A3B9F" w:rsidP="008A3B9F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 xml:space="preserve">Se promueve la renovación y nuevas generaciones de líderes en la comunidad </w:t>
            </w:r>
            <w:r w:rsidRPr="00670C40">
              <w:rPr>
                <w:bCs/>
                <w:lang w:val="es-ES_tradnl"/>
              </w:rPr>
              <w:lastRenderedPageBreak/>
              <w:t>para el organismo comunal (Actividades documentadas)</w:t>
            </w:r>
          </w:p>
        </w:tc>
        <w:tc>
          <w:tcPr>
            <w:tcW w:w="567" w:type="dxa"/>
          </w:tcPr>
          <w:p w14:paraId="6CF7CCC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976D450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5EBBF6EC" w14:textId="77777777" w:rsidR="008A3B9F" w:rsidRPr="00670C40" w:rsidRDefault="008A3B9F" w:rsidP="008A3B9F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501654" w:rsidRPr="00670C40" w14:paraId="2E2D5831" w14:textId="77777777" w:rsidTr="00501654">
        <w:trPr>
          <w:trHeight w:val="283"/>
        </w:trPr>
        <w:tc>
          <w:tcPr>
            <w:tcW w:w="9670" w:type="dxa"/>
            <w:gridSpan w:val="5"/>
            <w:vAlign w:val="center"/>
          </w:tcPr>
          <w:p w14:paraId="36BA8FD9" w14:textId="7EFADB06" w:rsidR="00501654" w:rsidRPr="00670C40" w:rsidRDefault="00501654" w:rsidP="00EF6F48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lang w:val="es-ES_tradnl"/>
              </w:rPr>
            </w:pPr>
            <w:r w:rsidRPr="00670C40">
              <w:rPr>
                <w:b/>
                <w:lang w:val="es-ES_tradnl"/>
              </w:rPr>
              <w:lastRenderedPageBreak/>
              <w:t>COMUNICACIONES</w:t>
            </w:r>
          </w:p>
        </w:tc>
      </w:tr>
      <w:tr w:rsidR="00501654" w:rsidRPr="00670C40" w14:paraId="5E33CB8B" w14:textId="77777777" w:rsidTr="00A3072A">
        <w:trPr>
          <w:trHeight w:val="2218"/>
        </w:trPr>
        <w:tc>
          <w:tcPr>
            <w:tcW w:w="562" w:type="dxa"/>
            <w:vAlign w:val="center"/>
          </w:tcPr>
          <w:p w14:paraId="313813E6" w14:textId="5588B42B" w:rsidR="00501654" w:rsidRPr="00670C40" w:rsidRDefault="00ED7DA7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rFonts w:eastAsia="Times New Roman"/>
              </w:rPr>
              <w:t>22</w:t>
            </w:r>
          </w:p>
        </w:tc>
        <w:tc>
          <w:tcPr>
            <w:tcW w:w="4253" w:type="dxa"/>
            <w:vAlign w:val="center"/>
          </w:tcPr>
          <w:p w14:paraId="4F603B51" w14:textId="01A160DB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>Se combinan diferentes Estrategias de Comunicación con los afiliados o delegados y la comunidad: por teléfono, boletín informativo, carteleras, perifoneo, boletas o mensajes, visita casa a casa, emisora local, canal local de TV, correo electrónico, redes sociales virtuales, otros.</w:t>
            </w:r>
          </w:p>
        </w:tc>
        <w:tc>
          <w:tcPr>
            <w:tcW w:w="567" w:type="dxa"/>
          </w:tcPr>
          <w:p w14:paraId="39D06752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B1886EA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46FC757B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501654" w:rsidRPr="00670C40" w14:paraId="278C8DFF" w14:textId="77777777" w:rsidTr="00501654">
        <w:trPr>
          <w:trHeight w:val="283"/>
        </w:trPr>
        <w:tc>
          <w:tcPr>
            <w:tcW w:w="9670" w:type="dxa"/>
            <w:gridSpan w:val="5"/>
            <w:vAlign w:val="center"/>
          </w:tcPr>
          <w:p w14:paraId="583C977D" w14:textId="05BF16AE" w:rsidR="00501654" w:rsidRPr="00670C40" w:rsidRDefault="00501654" w:rsidP="00EF6F48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lang w:val="es-ES_tradnl"/>
              </w:rPr>
            </w:pPr>
            <w:r w:rsidRPr="00670C40">
              <w:rPr>
                <w:b/>
                <w:lang w:val="es-ES_tradnl"/>
              </w:rPr>
              <w:t>GESTIÓN DE RECURSOS Y ADMINISTRACIÓN TRANSPARENTE</w:t>
            </w:r>
          </w:p>
        </w:tc>
      </w:tr>
      <w:tr w:rsidR="00501654" w:rsidRPr="00670C40" w14:paraId="399F5A75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38A34EE8" w14:textId="2DF73BBF" w:rsidR="00501654" w:rsidRPr="00670C40" w:rsidRDefault="00ED7DA7" w:rsidP="00626AB3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</w:rPr>
            </w:pPr>
            <w:r w:rsidRPr="00670C40">
              <w:rPr>
                <w:lang w:val="es-ES_tradnl"/>
              </w:rPr>
              <w:t>23</w:t>
            </w:r>
          </w:p>
        </w:tc>
        <w:tc>
          <w:tcPr>
            <w:tcW w:w="4253" w:type="dxa"/>
            <w:vAlign w:val="center"/>
          </w:tcPr>
          <w:p w14:paraId="6C16F205" w14:textId="54B0CBA5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>Se tiene conformada la Comisión Empresarial, con su Reglamento Interno de Trabajo, Plan de Trabajo o de actividades aprobado, el cual se está implementando. (Evidenciar Reglamentos y plan de trabajo)</w:t>
            </w:r>
          </w:p>
        </w:tc>
        <w:tc>
          <w:tcPr>
            <w:tcW w:w="567" w:type="dxa"/>
          </w:tcPr>
          <w:p w14:paraId="474F9E8E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482876D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2E923245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501654" w:rsidRPr="00670C40" w14:paraId="1BB9BE6F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36A84308" w14:textId="79837C78" w:rsidR="00501654" w:rsidRPr="00670C40" w:rsidRDefault="00ED7DA7" w:rsidP="00626AB3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/>
              </w:rPr>
            </w:pPr>
            <w:r w:rsidRPr="00670C40">
              <w:rPr>
                <w:lang w:val="es-ES_tradnl"/>
              </w:rPr>
              <w:t>24</w:t>
            </w:r>
          </w:p>
        </w:tc>
        <w:tc>
          <w:tcPr>
            <w:tcW w:w="4253" w:type="dxa"/>
            <w:vAlign w:val="center"/>
          </w:tcPr>
          <w:p w14:paraId="70204A91" w14:textId="784870BC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>Se combinan diferentes estrategias de consecución de recursos: por autogestión, gestión empresarial, gestión pública, gestión de cooperación</w:t>
            </w:r>
          </w:p>
        </w:tc>
        <w:tc>
          <w:tcPr>
            <w:tcW w:w="567" w:type="dxa"/>
          </w:tcPr>
          <w:p w14:paraId="21D99384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2FCE5BA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2B05E1F2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501654" w:rsidRPr="00670C40" w14:paraId="617EB6AC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2EAF8EF7" w14:textId="0DF28960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/>
              </w:rPr>
            </w:pPr>
            <w:r w:rsidRPr="00670C40">
              <w:rPr>
                <w:lang w:val="es-ES_tradnl"/>
              </w:rPr>
              <w:t>2</w:t>
            </w:r>
            <w:r w:rsidR="00ED7DA7" w:rsidRPr="00670C40">
              <w:rPr>
                <w:lang w:val="es-ES_tradnl"/>
              </w:rPr>
              <w:t>5</w:t>
            </w:r>
          </w:p>
        </w:tc>
        <w:tc>
          <w:tcPr>
            <w:tcW w:w="4253" w:type="dxa"/>
            <w:vAlign w:val="center"/>
          </w:tcPr>
          <w:p w14:paraId="200C5719" w14:textId="1AFDB6D0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color w:val="000000" w:themeColor="text1"/>
                <w:lang w:val="es-ES_tradnl"/>
              </w:rPr>
              <w:t>El libro de Actas de Asamblea y Reuniones de Junta Directiva están legalmente registrados y actualizados, con los soportes y anexos. (Validar libros)</w:t>
            </w:r>
          </w:p>
        </w:tc>
        <w:tc>
          <w:tcPr>
            <w:tcW w:w="567" w:type="dxa"/>
          </w:tcPr>
          <w:p w14:paraId="14762ADC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456E60F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64C48066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tr w:rsidR="00501654" w:rsidRPr="00670C40" w14:paraId="43FE6F2C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148A6913" w14:textId="313E0F16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/>
              </w:rPr>
            </w:pPr>
            <w:r w:rsidRPr="00670C40">
              <w:rPr>
                <w:lang w:val="es-ES_tradnl"/>
              </w:rPr>
              <w:t>2</w:t>
            </w:r>
            <w:r w:rsidR="00ED7DA7" w:rsidRPr="00670C40">
              <w:rPr>
                <w:lang w:val="es-ES_tradnl"/>
              </w:rPr>
              <w:t>6</w:t>
            </w:r>
          </w:p>
        </w:tc>
        <w:tc>
          <w:tcPr>
            <w:tcW w:w="4253" w:type="dxa"/>
            <w:vAlign w:val="center"/>
          </w:tcPr>
          <w:p w14:paraId="1CEDB414" w14:textId="61783047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color w:val="000000" w:themeColor="text1"/>
                <w:lang w:val="es-ES_tradnl"/>
              </w:rPr>
            </w:pPr>
            <w:r w:rsidRPr="00670C40">
              <w:rPr>
                <w:bCs/>
                <w:lang w:val="es-ES_tradnl"/>
              </w:rPr>
              <w:t>El organismo comunal prepara Informe de Gestión anual y lo presenta a la Asamblea. (Último informe presentado)</w:t>
            </w:r>
          </w:p>
        </w:tc>
        <w:tc>
          <w:tcPr>
            <w:tcW w:w="567" w:type="dxa"/>
          </w:tcPr>
          <w:p w14:paraId="66222341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6AF5319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4F13C1CB" w14:textId="77777777" w:rsidR="00501654" w:rsidRPr="00670C40" w:rsidRDefault="00501654" w:rsidP="00BF76EE">
            <w:pPr>
              <w:tabs>
                <w:tab w:val="left" w:pos="6521"/>
              </w:tabs>
              <w:jc w:val="both"/>
              <w:rPr>
                <w:rFonts w:eastAsia="Times New Roman"/>
              </w:rPr>
            </w:pPr>
          </w:p>
        </w:tc>
      </w:tr>
      <w:tr w:rsidR="00501654" w:rsidRPr="00670C40" w14:paraId="00F49D5F" w14:textId="77777777" w:rsidTr="00501654">
        <w:trPr>
          <w:trHeight w:val="283"/>
        </w:trPr>
        <w:tc>
          <w:tcPr>
            <w:tcW w:w="562" w:type="dxa"/>
            <w:vAlign w:val="center"/>
          </w:tcPr>
          <w:p w14:paraId="415222CC" w14:textId="7FA2E893" w:rsidR="00501654" w:rsidRPr="00670C40" w:rsidRDefault="00501654" w:rsidP="00501654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/>
              </w:rPr>
            </w:pPr>
            <w:r w:rsidRPr="00670C40">
              <w:rPr>
                <w:lang w:val="es-ES_tradnl"/>
              </w:rPr>
              <w:t>2</w:t>
            </w:r>
            <w:r w:rsidR="00ED7DA7" w:rsidRPr="00670C40">
              <w:rPr>
                <w:lang w:val="es-ES_tradnl"/>
              </w:rPr>
              <w:t>7</w:t>
            </w:r>
          </w:p>
        </w:tc>
        <w:tc>
          <w:tcPr>
            <w:tcW w:w="4253" w:type="dxa"/>
            <w:vAlign w:val="center"/>
          </w:tcPr>
          <w:p w14:paraId="070DB7CB" w14:textId="01A99276" w:rsidR="00501654" w:rsidRPr="00670C40" w:rsidRDefault="005747F5" w:rsidP="00501654">
            <w:pPr>
              <w:tabs>
                <w:tab w:val="left" w:pos="6521"/>
              </w:tabs>
              <w:spacing w:line="240" w:lineRule="auto"/>
              <w:jc w:val="both"/>
              <w:rPr>
                <w:bCs/>
                <w:lang w:val="es-ES_tradnl"/>
              </w:rPr>
            </w:pPr>
            <w:r w:rsidRPr="00670C40">
              <w:rPr>
                <w:bCs/>
                <w:lang w:val="es-ES_tradnl"/>
              </w:rPr>
              <w:t>Dos últimos informes del fiscal, entregados y socializados a la asamblea. (evidenciar)</w:t>
            </w:r>
          </w:p>
        </w:tc>
        <w:tc>
          <w:tcPr>
            <w:tcW w:w="567" w:type="dxa"/>
          </w:tcPr>
          <w:p w14:paraId="345090DB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1D1FE8C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  <w:tc>
          <w:tcPr>
            <w:tcW w:w="3721" w:type="dxa"/>
          </w:tcPr>
          <w:p w14:paraId="401F044C" w14:textId="77777777" w:rsidR="00501654" w:rsidRPr="00670C40" w:rsidRDefault="00501654" w:rsidP="00501654">
            <w:pPr>
              <w:tabs>
                <w:tab w:val="left" w:pos="6521"/>
              </w:tabs>
              <w:rPr>
                <w:rFonts w:eastAsia="Times New Roman"/>
              </w:rPr>
            </w:pPr>
          </w:p>
        </w:tc>
      </w:tr>
      <w:bookmarkEnd w:id="4"/>
    </w:tbl>
    <w:p w14:paraId="30B4DED1" w14:textId="1815A8F8" w:rsidR="0045681C" w:rsidRDefault="0045681C" w:rsidP="007F7B23">
      <w:pPr>
        <w:tabs>
          <w:tab w:val="left" w:pos="6521"/>
        </w:tabs>
        <w:adjustRightInd w:val="0"/>
        <w:spacing w:line="240" w:lineRule="atLeast"/>
        <w:jc w:val="both"/>
      </w:pPr>
    </w:p>
    <w:p w14:paraId="11FFFEAC" w14:textId="77777777" w:rsidR="0045681C" w:rsidRPr="00670C40" w:rsidRDefault="0045681C" w:rsidP="007F7B23">
      <w:pPr>
        <w:tabs>
          <w:tab w:val="left" w:pos="6521"/>
        </w:tabs>
        <w:adjustRightInd w:val="0"/>
        <w:spacing w:line="240" w:lineRule="atLeast"/>
        <w:jc w:val="both"/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555"/>
        <w:gridCol w:w="576"/>
        <w:gridCol w:w="567"/>
        <w:gridCol w:w="2255"/>
      </w:tblGrid>
      <w:tr w:rsidR="00580BFB" w:rsidRPr="00670C40" w14:paraId="5B52A1C3" w14:textId="77777777" w:rsidTr="00BF76EE">
        <w:trPr>
          <w:trHeight w:val="20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9598" w14:textId="0F82AACD" w:rsidR="00580BFB" w:rsidRPr="00670C40" w:rsidRDefault="00580BFB" w:rsidP="00EC322C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lang w:val="es-ES_tradnl"/>
              </w:rPr>
            </w:pPr>
            <w:r w:rsidRPr="00670C40">
              <w:rPr>
                <w:b/>
                <w:lang w:val="es-ES_tradnl"/>
              </w:rPr>
              <w:t>ASPECTOS CONTABLES</w:t>
            </w:r>
          </w:p>
        </w:tc>
      </w:tr>
      <w:tr w:rsidR="003447FC" w:rsidRPr="00670C40" w14:paraId="6808B17E" w14:textId="77777777" w:rsidTr="0045681C">
        <w:trPr>
          <w:trHeight w:val="20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2B7" w14:textId="1F630B93" w:rsidR="003447FC" w:rsidRPr="00670C40" w:rsidRDefault="003447FC" w:rsidP="00EC322C">
            <w:pPr>
              <w:spacing w:line="240" w:lineRule="auto"/>
              <w:rPr>
                <w:b/>
              </w:rPr>
            </w:pPr>
            <w:r w:rsidRPr="00670C40">
              <w:rPr>
                <w:b/>
              </w:rPr>
              <w:t xml:space="preserve">Nombre y Apellido del </w:t>
            </w:r>
            <w:r w:rsidR="000516A1" w:rsidRPr="00670C40">
              <w:rPr>
                <w:b/>
              </w:rPr>
              <w:t>T</w:t>
            </w:r>
            <w:r w:rsidR="00174762" w:rsidRPr="00670C40">
              <w:rPr>
                <w:b/>
              </w:rPr>
              <w:t>esorero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9E4" w14:textId="096ED831" w:rsidR="003447FC" w:rsidRPr="00670C40" w:rsidRDefault="003447FC" w:rsidP="00EC322C">
            <w:pPr>
              <w:spacing w:line="240" w:lineRule="auto"/>
              <w:rPr>
                <w:b/>
              </w:rPr>
            </w:pPr>
          </w:p>
        </w:tc>
      </w:tr>
      <w:tr w:rsidR="000516A1" w:rsidRPr="00670C40" w14:paraId="15689F43" w14:textId="77777777" w:rsidTr="0045681C">
        <w:trPr>
          <w:trHeight w:val="20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2EE" w14:textId="6A05122C" w:rsidR="000516A1" w:rsidRPr="00670C40" w:rsidRDefault="000516A1" w:rsidP="00EC322C">
            <w:pPr>
              <w:spacing w:line="240" w:lineRule="auto"/>
              <w:rPr>
                <w:b/>
              </w:rPr>
            </w:pPr>
            <w:r w:rsidRPr="00670C40">
              <w:rPr>
                <w:b/>
              </w:rPr>
              <w:t xml:space="preserve">Correo Electrónico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D24" w14:textId="77777777" w:rsidR="000516A1" w:rsidRPr="00670C40" w:rsidRDefault="000516A1" w:rsidP="00EC322C">
            <w:pPr>
              <w:spacing w:line="240" w:lineRule="auto"/>
              <w:rPr>
                <w:b/>
              </w:rPr>
            </w:pPr>
          </w:p>
        </w:tc>
      </w:tr>
      <w:tr w:rsidR="00580BFB" w:rsidRPr="00670C40" w14:paraId="626FA923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2DD" w14:textId="77777777" w:rsidR="00580BFB" w:rsidRPr="00670C40" w:rsidRDefault="00580BFB" w:rsidP="00EC322C">
            <w:pPr>
              <w:spacing w:line="240" w:lineRule="auto"/>
              <w:rPr>
                <w:rFonts w:eastAsia="Times New Roman"/>
                <w:color w:val="000000" w:themeColor="text1"/>
                <w:lang w:val="es-ES_tradnl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6C7" w14:textId="77777777" w:rsidR="00580BFB" w:rsidRPr="00670C40" w:rsidRDefault="00580BFB" w:rsidP="00EC322C">
            <w:pPr>
              <w:adjustRightInd w:val="0"/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680" w14:textId="4FEA2131" w:rsidR="00580BFB" w:rsidRPr="0045681C" w:rsidRDefault="00A52229" w:rsidP="0045681C">
            <w:pPr>
              <w:spacing w:line="240" w:lineRule="auto"/>
              <w:jc w:val="center"/>
              <w:rPr>
                <w:rFonts w:eastAsia="Times New Roman"/>
                <w:b/>
                <w:lang w:val="es-ES_tradnl"/>
              </w:rPr>
            </w:pPr>
            <w:r w:rsidRPr="0045681C">
              <w:rPr>
                <w:rFonts w:eastAsia="Times New Roman"/>
                <w:b/>
                <w:lang w:val="es-ES_tradnl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2DE9" w14:textId="67D3E6CB" w:rsidR="00580BFB" w:rsidRPr="0045681C" w:rsidRDefault="00A52229" w:rsidP="0045681C">
            <w:pPr>
              <w:spacing w:line="240" w:lineRule="auto"/>
              <w:jc w:val="center"/>
              <w:rPr>
                <w:rFonts w:eastAsia="Times New Roman"/>
                <w:b/>
                <w:lang w:val="es-ES_tradnl"/>
              </w:rPr>
            </w:pPr>
            <w:r w:rsidRPr="0045681C">
              <w:rPr>
                <w:rFonts w:eastAsia="Times New Roman"/>
                <w:b/>
                <w:lang w:val="es-ES_tradnl"/>
              </w:rPr>
              <w:t>NO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C38" w14:textId="77777777" w:rsidR="00580BFB" w:rsidRPr="0045681C" w:rsidRDefault="00580BFB" w:rsidP="0045681C">
            <w:pPr>
              <w:spacing w:line="240" w:lineRule="auto"/>
              <w:jc w:val="center"/>
              <w:rPr>
                <w:rFonts w:eastAsia="Times New Roman"/>
                <w:b/>
                <w:lang w:val="es-ES_tradnl"/>
              </w:rPr>
            </w:pPr>
            <w:r w:rsidRPr="0045681C">
              <w:rPr>
                <w:rFonts w:eastAsia="Times New Roman"/>
                <w:b/>
                <w:lang w:val="es-ES_tradnl"/>
              </w:rPr>
              <w:t>Observaciones</w:t>
            </w:r>
          </w:p>
        </w:tc>
      </w:tr>
      <w:tr w:rsidR="00580BFB" w:rsidRPr="00670C40" w14:paraId="7C636444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7C7" w14:textId="3F4B514B" w:rsidR="00580BFB" w:rsidRPr="00670C40" w:rsidRDefault="00580BFB" w:rsidP="004568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val="es-ES_tradnl"/>
              </w:rPr>
            </w:pPr>
            <w:bookmarkStart w:id="6" w:name="_Hlk200717757"/>
            <w:r w:rsidRPr="00670C40">
              <w:rPr>
                <w:rFonts w:eastAsia="Times New Roman"/>
                <w:color w:val="000000" w:themeColor="text1"/>
                <w:lang w:val="es-ES_tradnl"/>
              </w:rPr>
              <w:t>2</w:t>
            </w:r>
            <w:r w:rsidR="00ED7DA7" w:rsidRPr="00670C40">
              <w:rPr>
                <w:rFonts w:eastAsia="Times New Roman"/>
                <w:color w:val="000000" w:themeColor="text1"/>
                <w:lang w:val="es-ES_tradnl"/>
              </w:rPr>
              <w:t>8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074" w14:textId="17B06685" w:rsidR="003C5FA1" w:rsidRPr="00670C40" w:rsidRDefault="00F0777E" w:rsidP="008E350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rPr>
                <w:color w:val="000000"/>
              </w:rPr>
              <w:t xml:space="preserve">¿El tesorero conoce las funciones asignadas según los estatutos del organismo </w:t>
            </w:r>
            <w:r w:rsidR="00ED7DA7" w:rsidRPr="00670C40">
              <w:rPr>
                <w:color w:val="000000"/>
              </w:rPr>
              <w:t>comunal?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963" w14:textId="77777777" w:rsidR="00580BFB" w:rsidRPr="00670C40" w:rsidRDefault="00580BFB" w:rsidP="00EC322C">
            <w:pPr>
              <w:jc w:val="center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6F8F" w14:textId="77777777" w:rsidR="00580BFB" w:rsidRPr="00670C40" w:rsidRDefault="00580BFB" w:rsidP="00EC322C">
            <w:pPr>
              <w:jc w:val="center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D90" w14:textId="77777777" w:rsidR="00580BFB" w:rsidRPr="00670C40" w:rsidRDefault="00580BFB" w:rsidP="00EC322C">
            <w:pPr>
              <w:jc w:val="center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3FBC49CC" w14:textId="77777777" w:rsidTr="0045681C">
        <w:trPr>
          <w:trHeight w:val="1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856F" w14:textId="41583B1B" w:rsidR="00580BFB" w:rsidRPr="00670C40" w:rsidRDefault="00580BFB" w:rsidP="004568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lastRenderedPageBreak/>
              <w:t>2</w:t>
            </w:r>
            <w:r w:rsidR="00ED7DA7" w:rsidRPr="00670C40">
              <w:rPr>
                <w:color w:val="000000" w:themeColor="text1"/>
                <w:lang w:val="es-ES_tradnl"/>
              </w:rPr>
              <w:t>9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B9D" w14:textId="77777777" w:rsidR="008F7A81" w:rsidRPr="00670C40" w:rsidRDefault="003C5FA1" w:rsidP="00EC322C">
            <w:pPr>
              <w:adjustRightInd w:val="0"/>
              <w:spacing w:line="240" w:lineRule="auto"/>
              <w:jc w:val="both"/>
            </w:pPr>
            <w:r w:rsidRPr="00670C40">
              <w:t>¿Cuenta con libro de tesorería principal registrado y actualizado?</w:t>
            </w:r>
            <w:r w:rsidRPr="00670C40">
              <w:br/>
              <w:t>(Adjuntar copia del sello de registro).</w:t>
            </w:r>
          </w:p>
          <w:p w14:paraId="4340D402" w14:textId="59B9BF66" w:rsidR="008F7A81" w:rsidRPr="00670C40" w:rsidRDefault="008F7A81" w:rsidP="00EC322C">
            <w:pPr>
              <w:adjustRightInd w:val="0"/>
              <w:spacing w:line="240" w:lineRule="auto"/>
              <w:jc w:val="both"/>
            </w:pPr>
            <w:r w:rsidRPr="00670C40">
              <w:t xml:space="preserve">Número de folios del libro de </w:t>
            </w:r>
            <w:r w:rsidR="00A52229" w:rsidRPr="00670C40">
              <w:t>tesorería</w:t>
            </w:r>
            <w:r w:rsidRPr="00670C40">
              <w:t>: _____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955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C18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2DF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06667F6D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896" w14:textId="3A963113" w:rsidR="00580BFB" w:rsidRPr="00670C40" w:rsidRDefault="00ED7DA7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30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59E" w14:textId="3523223B" w:rsidR="00580BFB" w:rsidRPr="00670C40" w:rsidRDefault="003C5FA1" w:rsidP="00EC322C">
            <w:pPr>
              <w:adjustRightInd w:val="0"/>
              <w:spacing w:line="240" w:lineRule="auto"/>
              <w:jc w:val="both"/>
            </w:pPr>
            <w:r w:rsidRPr="00670C40">
              <w:t>¿Cuenta con libros de tesorería registrados y actualizados para los comités?</w:t>
            </w:r>
          </w:p>
          <w:p w14:paraId="0C7D10E8" w14:textId="3DB27D6A" w:rsidR="00A52229" w:rsidRPr="00670C40" w:rsidRDefault="0045681C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Nú</w:t>
            </w:r>
            <w:r w:rsidR="00A52229" w:rsidRPr="00670C40">
              <w:rPr>
                <w:color w:val="000000"/>
              </w:rPr>
              <w:t xml:space="preserve">mero de folios de los libros registrados </w:t>
            </w:r>
          </w:p>
          <w:p w14:paraId="34FE5253" w14:textId="77777777" w:rsidR="00A52229" w:rsidRPr="00670C40" w:rsidRDefault="00A52229" w:rsidP="00EC322C">
            <w:pPr>
              <w:pStyle w:val="Prrafodelista"/>
              <w:numPr>
                <w:ilvl w:val="0"/>
                <w:numId w:val="31"/>
              </w:numPr>
              <w:adjustRightInd w:val="0"/>
              <w:spacing w:line="240" w:lineRule="auto"/>
              <w:jc w:val="both"/>
            </w:pPr>
            <w:r w:rsidRPr="00670C40">
              <w:t xml:space="preserve">Comité: </w:t>
            </w:r>
            <w:r w:rsidRPr="00670C40">
              <w:rPr>
                <w:u w:val="single"/>
              </w:rPr>
              <w:t xml:space="preserve">                         </w:t>
            </w:r>
            <w:r w:rsidRPr="00670C40">
              <w:t xml:space="preserve"> / Folios: </w:t>
            </w:r>
          </w:p>
          <w:p w14:paraId="1BA8FCEA" w14:textId="77777777" w:rsidR="00A52229" w:rsidRPr="00670C40" w:rsidRDefault="00A52229" w:rsidP="00EC322C">
            <w:pPr>
              <w:pStyle w:val="Prrafodelista"/>
              <w:numPr>
                <w:ilvl w:val="0"/>
                <w:numId w:val="31"/>
              </w:numPr>
              <w:adjustRightInd w:val="0"/>
              <w:spacing w:line="240" w:lineRule="auto"/>
              <w:jc w:val="both"/>
              <w:rPr>
                <w:rStyle w:val="nfasis"/>
                <w:i w:val="0"/>
                <w:iCs w:val="0"/>
              </w:rPr>
            </w:pPr>
            <w:r w:rsidRPr="00670C40">
              <w:t xml:space="preserve">Comité: </w:t>
            </w:r>
            <w:r w:rsidRPr="00670C40">
              <w:rPr>
                <w:u w:val="single"/>
              </w:rPr>
              <w:t xml:space="preserve">                          </w:t>
            </w:r>
            <w:r w:rsidRPr="00670C40">
              <w:t xml:space="preserve"> / Folios: </w:t>
            </w:r>
          </w:p>
          <w:p w14:paraId="3C80537F" w14:textId="187AABF2" w:rsidR="00A52229" w:rsidRPr="00670C40" w:rsidRDefault="00A52229" w:rsidP="00EC322C">
            <w:pPr>
              <w:adjustRightInd w:val="0"/>
              <w:spacing w:line="240" w:lineRule="auto"/>
              <w:jc w:val="both"/>
            </w:pPr>
            <w:r w:rsidRPr="00670C40">
              <w:rPr>
                <w:rStyle w:val="nfasis"/>
              </w:rPr>
              <w:t>(Especificar nombre del comité y número de folios por cada libro).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10A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534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CB0C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51FFB5BA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4B7" w14:textId="3A5842A1" w:rsidR="00580BFB" w:rsidRPr="00670C40" w:rsidRDefault="00ED7DA7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31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9B0" w14:textId="65CC932A" w:rsidR="00580BFB" w:rsidRPr="00670C40" w:rsidRDefault="008F7A81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t>¿El libro de tesorería principal también se utiliza para registrar los movimientos monetarios de los comités?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A2C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D87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22F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342967" w:rsidRPr="00670C40" w14:paraId="1C5CAE70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C97" w14:textId="5B092947" w:rsidR="00342967" w:rsidRPr="00670C40" w:rsidRDefault="00ED7DA7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32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93F" w14:textId="3A230400" w:rsidR="00342967" w:rsidRPr="00670C40" w:rsidRDefault="008F7A81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t>¿La organización comunal cuenta con soportes físicos o digitales debidamente organizados y archivados en orden cronológico que respalden los registros contables?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7F0" w14:textId="77777777" w:rsidR="00342967" w:rsidRPr="00670C40" w:rsidRDefault="00342967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8EA" w14:textId="77777777" w:rsidR="00342967" w:rsidRPr="00670C40" w:rsidRDefault="00342967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40C" w14:textId="77777777" w:rsidR="00342967" w:rsidRPr="00670C40" w:rsidRDefault="00342967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5DE0EFC1" w14:textId="77777777" w:rsidTr="0045681C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5C3" w14:textId="4983B585" w:rsidR="00580BFB" w:rsidRPr="00670C40" w:rsidRDefault="00ED7DA7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33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4E3" w14:textId="43170153" w:rsidR="008F7A81" w:rsidRPr="00670C40" w:rsidRDefault="008F7A81" w:rsidP="00EC322C">
            <w:pPr>
              <w:adjustRightInd w:val="0"/>
              <w:spacing w:line="240" w:lineRule="auto"/>
              <w:jc w:val="both"/>
            </w:pPr>
            <w:r w:rsidRPr="00670C40">
              <w:t>¿Cuenta con libro de inventarios registrado y actualizado?</w:t>
            </w:r>
          </w:p>
          <w:p w14:paraId="3911A7D6" w14:textId="45F0A451" w:rsidR="00580BFB" w:rsidRPr="00670C40" w:rsidRDefault="008F7A81" w:rsidP="00EC322C">
            <w:pPr>
              <w:adjustRightInd w:val="0"/>
              <w:spacing w:line="240" w:lineRule="auto"/>
              <w:jc w:val="both"/>
            </w:pPr>
            <w:r w:rsidRPr="00670C40">
              <w:t>Número de folios del libro de inventario: _____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917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B15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4B2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690EC319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371" w14:textId="210273ED" w:rsidR="00580BFB" w:rsidRPr="00670C40" w:rsidRDefault="00ED7DA7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34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1BB" w14:textId="742AEFD6" w:rsidR="00580BFB" w:rsidRPr="00670C40" w:rsidRDefault="00A52229" w:rsidP="00EC322C">
            <w:pPr>
              <w:adjustRightInd w:val="0"/>
              <w:spacing w:line="240" w:lineRule="auto"/>
              <w:jc w:val="both"/>
            </w:pPr>
            <w:r w:rsidRPr="00670C40">
              <w:t>¿En el libro de inventarios se encuentran registrados todos los activos que conforman el patrimonio del organismo comunal?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7F2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D8E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4BA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177E04EF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5C3" w14:textId="2F94E62C" w:rsidR="00580BFB" w:rsidRPr="00670C40" w:rsidRDefault="00580BFB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852" w14:textId="54221ACC" w:rsidR="00580BFB" w:rsidRPr="00670C40" w:rsidRDefault="00A52229" w:rsidP="00EC322C">
            <w:pPr>
              <w:adjustRightInd w:val="0"/>
              <w:spacing w:line="240" w:lineRule="auto"/>
              <w:jc w:val="both"/>
            </w:pPr>
            <w:r w:rsidRPr="00670C40">
              <w:t>¿Existe una relación actualizada de los activos más representativos registrados en el libro de inventarios?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CA4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B07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14D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D6E04" w:rsidRPr="00670C40" w14:paraId="37CAF7F7" w14:textId="77777777" w:rsidTr="00BF76EE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8F9D" w14:textId="77777777" w:rsidR="005D6E04" w:rsidRPr="00670C40" w:rsidRDefault="005D6E04" w:rsidP="00EC322C">
            <w:pPr>
              <w:spacing w:line="240" w:lineRule="auto"/>
              <w:jc w:val="both"/>
              <w:rPr>
                <w:color w:val="000000" w:themeColor="text1"/>
                <w:lang w:val="es-ES_tradnl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9DF" w14:textId="77777777" w:rsidR="005D6E04" w:rsidRPr="00670C40" w:rsidRDefault="005D6E04" w:rsidP="00EC322C">
            <w:pPr>
              <w:adjustRightInd w:val="0"/>
              <w:spacing w:line="240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EE" w14:textId="77777777" w:rsidR="005D6E04" w:rsidRPr="00670C40" w:rsidRDefault="005D6E04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6B2" w14:textId="77777777" w:rsidR="005D6E04" w:rsidRPr="00670C40" w:rsidRDefault="005D6E04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0E9" w14:textId="77777777" w:rsidR="005D6E04" w:rsidRPr="00670C40" w:rsidRDefault="005D6E04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415251" w:rsidRPr="00670C40" w14:paraId="754F6520" w14:textId="77777777" w:rsidTr="00D75B55">
        <w:trPr>
          <w:trHeight w:val="304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02D" w14:textId="3DBE946F" w:rsidR="00415251" w:rsidRPr="00670C40" w:rsidRDefault="00415251" w:rsidP="00EC322C">
            <w:pPr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670C40">
              <w:rPr>
                <w:b/>
                <w:bCs/>
              </w:rPr>
              <w:t>Relación de los activos de acuerdo a su clasificación.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AD0" w14:textId="77777777" w:rsidR="00415251" w:rsidRPr="00670C40" w:rsidRDefault="00415251" w:rsidP="00EC322C">
            <w:pPr>
              <w:jc w:val="center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DCD" w14:textId="77777777" w:rsidR="00415251" w:rsidRPr="00670C40" w:rsidRDefault="00415251" w:rsidP="00EC322C">
            <w:pPr>
              <w:jc w:val="center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56D" w14:textId="77777777" w:rsidR="00415251" w:rsidRPr="00415251" w:rsidRDefault="00415251" w:rsidP="00EC322C">
            <w:pPr>
              <w:jc w:val="center"/>
              <w:rPr>
                <w:rFonts w:eastAsia="Times New Roman"/>
                <w:b/>
                <w:lang w:val="es-ES_tradnl"/>
              </w:rPr>
            </w:pPr>
            <w:r w:rsidRPr="00415251">
              <w:rPr>
                <w:rFonts w:eastAsia="Times New Roman"/>
                <w:b/>
                <w:lang w:val="es-ES_tradnl"/>
              </w:rPr>
              <w:t>Valor</w:t>
            </w:r>
          </w:p>
        </w:tc>
      </w:tr>
      <w:tr w:rsidR="00580BFB" w:rsidRPr="00670C40" w14:paraId="08E8ECDB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51D" w14:textId="3E60850E" w:rsidR="00580BFB" w:rsidRPr="00670C40" w:rsidRDefault="00A52229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  <w:r w:rsidRPr="00670C40">
              <w:rPr>
                <w:color w:val="000000" w:themeColor="text1"/>
                <w:lang w:val="es-ES_tradnl"/>
              </w:rPr>
              <w:t>.1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153" w14:textId="77777777" w:rsidR="005D6E04" w:rsidRDefault="00580BFB" w:rsidP="00EC322C">
            <w:pPr>
              <w:adjustRightInd w:val="0"/>
              <w:spacing w:line="240" w:lineRule="auto"/>
              <w:jc w:val="both"/>
            </w:pPr>
            <w:r w:rsidRPr="00670C40">
              <w:t>Construcciones y Edificaciones:</w:t>
            </w:r>
          </w:p>
          <w:p w14:paraId="0F162AA0" w14:textId="77777777" w:rsidR="005D6E04" w:rsidRDefault="005D6E04" w:rsidP="00EC322C">
            <w:pPr>
              <w:adjustRightInd w:val="0"/>
              <w:spacing w:line="240" w:lineRule="auto"/>
              <w:jc w:val="both"/>
            </w:pPr>
          </w:p>
          <w:p w14:paraId="77119BA5" w14:textId="77777777" w:rsidR="005D6E04" w:rsidRDefault="005D6E04" w:rsidP="00EC322C">
            <w:pPr>
              <w:adjustRightInd w:val="0"/>
              <w:spacing w:line="240" w:lineRule="auto"/>
              <w:jc w:val="both"/>
            </w:pPr>
          </w:p>
          <w:p w14:paraId="3237671B" w14:textId="77777777" w:rsidR="005D6E04" w:rsidRDefault="005D6E04" w:rsidP="00EC322C">
            <w:pPr>
              <w:adjustRightInd w:val="0"/>
              <w:spacing w:line="240" w:lineRule="auto"/>
              <w:jc w:val="both"/>
            </w:pPr>
          </w:p>
          <w:p w14:paraId="0EC65512" w14:textId="798D064B" w:rsidR="005D6E04" w:rsidRPr="00670C40" w:rsidRDefault="005D6E04" w:rsidP="00EC322C">
            <w:pPr>
              <w:adjustRightInd w:val="0"/>
              <w:spacing w:line="240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657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74A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8A00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54DEFCA4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2A4" w14:textId="71D3BA63" w:rsidR="00580BFB" w:rsidRPr="00670C40" w:rsidRDefault="00A52229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  <w:r w:rsidRPr="00670C40">
              <w:rPr>
                <w:color w:val="000000" w:themeColor="text1"/>
                <w:lang w:val="es-ES_tradnl"/>
              </w:rPr>
              <w:t>.2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AFA" w14:textId="77777777" w:rsidR="00A52229" w:rsidRDefault="00580BFB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rPr>
                <w:color w:val="000000"/>
              </w:rPr>
              <w:t>Maquinaria y Equipo:</w:t>
            </w:r>
          </w:p>
          <w:p w14:paraId="68329143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30AC0D75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62BE85EC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37A5EDCB" w14:textId="538CFC79" w:rsidR="005D6E04" w:rsidRPr="00670C40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9FA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5BA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ECB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508E65D3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094" w14:textId="0BB3E919" w:rsidR="00580BFB" w:rsidRPr="00670C40" w:rsidRDefault="00A52229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  <w:r w:rsidRPr="00670C40">
              <w:rPr>
                <w:color w:val="000000" w:themeColor="text1"/>
                <w:lang w:val="es-ES_tradnl"/>
              </w:rPr>
              <w:t>.3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D84" w14:textId="77777777" w:rsidR="00A52229" w:rsidRDefault="00580BFB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rPr>
                <w:color w:val="000000"/>
              </w:rPr>
              <w:t>Muebles y Enseres:</w:t>
            </w:r>
          </w:p>
          <w:p w14:paraId="3A24F434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7CF1620F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2014CB8D" w14:textId="77777777" w:rsidR="005D6E04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087A9A1B" w14:textId="534BDAC6" w:rsidR="005D6E04" w:rsidRPr="00670C40" w:rsidRDefault="005D6E04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178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343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C94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5EA79FFD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2D80" w14:textId="3C3D2FE3" w:rsidR="00580BFB" w:rsidRPr="00670C40" w:rsidRDefault="00A52229" w:rsidP="0045681C">
            <w:pPr>
              <w:spacing w:line="240" w:lineRule="auto"/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lastRenderedPageBreak/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  <w:r w:rsidRPr="00670C40">
              <w:rPr>
                <w:color w:val="000000" w:themeColor="text1"/>
                <w:lang w:val="es-ES_tradnl"/>
              </w:rPr>
              <w:t>.4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E75" w14:textId="77777777" w:rsidR="00580BFB" w:rsidRPr="00670C40" w:rsidRDefault="00580BFB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  <w:r w:rsidRPr="00670C40">
              <w:rPr>
                <w:color w:val="000000"/>
              </w:rPr>
              <w:t>Equipo de cómputo y comunicaciones:</w:t>
            </w:r>
          </w:p>
          <w:p w14:paraId="14A59289" w14:textId="77777777" w:rsidR="00A52229" w:rsidRPr="00670C40" w:rsidRDefault="00A52229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46A2E8D3" w14:textId="77777777" w:rsidR="00A52229" w:rsidRPr="00670C40" w:rsidRDefault="00A52229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67B1CEA8" w14:textId="77777777" w:rsidR="00A52229" w:rsidRPr="00670C40" w:rsidRDefault="00A52229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  <w:p w14:paraId="17FE9D93" w14:textId="72CAC343" w:rsidR="00A52229" w:rsidRPr="00670C40" w:rsidRDefault="00A52229" w:rsidP="00EC322C">
            <w:pPr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EDB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1DB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E2B" w14:textId="77777777" w:rsidR="00580BFB" w:rsidRPr="00670C40" w:rsidRDefault="00580BFB" w:rsidP="00EC322C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65AE56CE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D3A" w14:textId="793A6A38" w:rsidR="00580BFB" w:rsidRPr="00670C40" w:rsidRDefault="00A52229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  <w:r w:rsidRPr="00670C40">
              <w:rPr>
                <w:color w:val="000000" w:themeColor="text1"/>
                <w:lang w:val="es-ES_tradnl"/>
              </w:rPr>
              <w:t>.5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C40" w14:textId="77777777" w:rsidR="005D6E04" w:rsidRDefault="00580BFB" w:rsidP="00FE2D13">
            <w:pPr>
              <w:adjustRightInd w:val="0"/>
              <w:spacing w:line="360" w:lineRule="auto"/>
              <w:jc w:val="both"/>
              <w:rPr>
                <w:color w:val="000000"/>
              </w:rPr>
            </w:pPr>
            <w:r w:rsidRPr="00670C40">
              <w:rPr>
                <w:color w:val="000000"/>
              </w:rPr>
              <w:t>Flota y Equipo de transporte:</w:t>
            </w:r>
          </w:p>
          <w:p w14:paraId="63D07224" w14:textId="77777777" w:rsidR="005D6E04" w:rsidRDefault="005D6E04" w:rsidP="00FE2D13">
            <w:pPr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14:paraId="7B8C7ADA" w14:textId="77777777" w:rsidR="005D6E04" w:rsidRDefault="005D6E04" w:rsidP="00FE2D13">
            <w:pPr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14:paraId="12742018" w14:textId="5751FC93" w:rsidR="005D6E04" w:rsidRPr="00670C40" w:rsidRDefault="005D6E04" w:rsidP="00FE2D13">
            <w:pPr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59B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737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3C0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A52229" w:rsidRPr="00670C40" w14:paraId="2A6B8491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372" w14:textId="7E1243B2" w:rsidR="00A52229" w:rsidRPr="00670C40" w:rsidRDefault="00A52229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6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DC8" w14:textId="77777777" w:rsidR="00A52229" w:rsidRPr="00670C40" w:rsidRDefault="00A52229" w:rsidP="00D71843">
            <w:pPr>
              <w:adjustRightInd w:val="0"/>
              <w:jc w:val="both"/>
            </w:pPr>
            <w:r w:rsidRPr="00670C40">
              <w:t>¿Posee cuenta bancaria activa a nombre del organismo comunal?</w:t>
            </w:r>
          </w:p>
          <w:p w14:paraId="5DBA8340" w14:textId="26FE3266" w:rsidR="00A52229" w:rsidRPr="00670C40" w:rsidRDefault="00A52229" w:rsidP="00D71843">
            <w:pPr>
              <w:adjustRightInd w:val="0"/>
              <w:jc w:val="both"/>
            </w:pPr>
            <w:r w:rsidRPr="00670C40">
              <w:t>Nombre de la entidad financiera: ___________</w:t>
            </w:r>
            <w:r w:rsidR="009F6E79" w:rsidRPr="00670C40">
              <w:t>____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B3C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698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158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A52229" w:rsidRPr="00670C40" w14:paraId="20D25FD1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A0AB" w14:textId="4EDC50BB" w:rsidR="00A52229" w:rsidRPr="00670C40" w:rsidRDefault="00A52229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7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2B1" w14:textId="45294BD6" w:rsidR="00A52229" w:rsidRPr="00670C40" w:rsidRDefault="00A52229" w:rsidP="008E350C">
            <w:pPr>
              <w:adjustRightInd w:val="0"/>
              <w:jc w:val="both"/>
            </w:pPr>
            <w:r w:rsidRPr="00670C40">
              <w:t>¿Las personas autorizadas para el manejo de la cuenta bancaria son el presidente y el tesorero?</w:t>
            </w:r>
            <w:r w:rsidRPr="00670C40">
              <w:br/>
            </w:r>
            <w:r w:rsidRPr="00670C40">
              <w:rPr>
                <w:i/>
                <w:iCs/>
              </w:rPr>
              <w:t>(</w:t>
            </w:r>
            <w:r w:rsidRPr="00670C40">
              <w:rPr>
                <w:i/>
                <w:iCs/>
                <w:sz w:val="18"/>
                <w:szCs w:val="18"/>
              </w:rPr>
              <w:t>Adjuntar documento de autorización de condiciones del producto financiero</w:t>
            </w:r>
            <w:r w:rsidRPr="00670C40">
              <w:rPr>
                <w:i/>
                <w:iCs/>
              </w:rPr>
              <w:t>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095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DA0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9BD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A52229" w:rsidRPr="00670C40" w14:paraId="1DE299FC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FCB" w14:textId="4BA136AE" w:rsidR="00A52229" w:rsidRPr="00670C40" w:rsidRDefault="00A52229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8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459" w14:textId="5CA9906B" w:rsidR="00A52229" w:rsidRPr="00670C40" w:rsidRDefault="00731419" w:rsidP="008E350C">
            <w:pPr>
              <w:adjustRightInd w:val="0"/>
              <w:jc w:val="both"/>
            </w:pPr>
            <w:r w:rsidRPr="00670C40">
              <w:t>¿Los saldos registrados en los libros de tesorería coinciden con los extractos bancarios?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FDC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98E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63C" w14:textId="77777777" w:rsidR="00A52229" w:rsidRPr="00670C40" w:rsidRDefault="00A5222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731419" w:rsidRPr="00670C40" w14:paraId="77131B9D" w14:textId="77777777" w:rsidTr="0045681C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8D4" w14:textId="700BC0CE" w:rsidR="00731419" w:rsidRPr="00670C40" w:rsidRDefault="00731419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3</w:t>
            </w:r>
            <w:r w:rsidR="00ED7DA7" w:rsidRPr="00670C40">
              <w:rPr>
                <w:color w:val="000000" w:themeColor="text1"/>
                <w:lang w:val="es-ES_tradnl"/>
              </w:rPr>
              <w:t>9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444" w14:textId="00EFB5FF" w:rsidR="00731419" w:rsidRPr="00670C40" w:rsidRDefault="00731419" w:rsidP="008E350C">
            <w:pPr>
              <w:adjustRightInd w:val="0"/>
              <w:jc w:val="both"/>
            </w:pPr>
            <w:r w:rsidRPr="00670C40">
              <w:t>¿Se cuenta con una política interna para el manejo de efectivo? (Caja general, caja menor, límites, responsables, etc.)</w:t>
            </w:r>
            <w:r w:rsidRPr="00670C40">
              <w:br/>
            </w:r>
            <w:r w:rsidRPr="00670C40">
              <w:rPr>
                <w:rStyle w:val="nfasis"/>
              </w:rPr>
              <w:t>(</w:t>
            </w:r>
            <w:r w:rsidRPr="00670C40">
              <w:rPr>
                <w:rStyle w:val="nfasis"/>
                <w:sz w:val="18"/>
                <w:szCs w:val="18"/>
              </w:rPr>
              <w:t>Adjuntar copia del reglamento o acta de aprobación</w:t>
            </w:r>
            <w:r w:rsidRPr="00670C40">
              <w:rPr>
                <w:rStyle w:val="nfasis"/>
              </w:rPr>
              <w:t>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A14" w14:textId="77777777" w:rsidR="00731419" w:rsidRPr="00670C40" w:rsidRDefault="0073141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840" w14:textId="77777777" w:rsidR="00731419" w:rsidRPr="00670C40" w:rsidRDefault="0073141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A2D" w14:textId="77777777" w:rsidR="00731419" w:rsidRPr="00670C40" w:rsidRDefault="00731419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43A325A6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18FD" w14:textId="555D729A" w:rsidR="00580BFB" w:rsidRPr="00670C40" w:rsidRDefault="00ED7DA7" w:rsidP="0045681C">
            <w:pPr>
              <w:jc w:val="center"/>
              <w:rPr>
                <w:rFonts w:eastAsia="Times New Roman"/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40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AD5F" w14:textId="2DCE5033" w:rsidR="00580BFB" w:rsidRPr="0045681C" w:rsidRDefault="00731419" w:rsidP="008E350C">
            <w:pPr>
              <w:adjustRightInd w:val="0"/>
              <w:jc w:val="both"/>
              <w:rPr>
                <w:color w:val="000000"/>
              </w:rPr>
            </w:pPr>
            <w:r w:rsidRPr="00670C40">
              <w:t>¿El presupuesto anual de ingresos y egresos fue socializado y aprobado por la Asamblea General?</w:t>
            </w:r>
            <w:r w:rsidRPr="00670C40">
              <w:br/>
            </w:r>
            <w:r w:rsidRPr="00670C40">
              <w:rPr>
                <w:rStyle w:val="nfasis"/>
              </w:rPr>
              <w:t>(</w:t>
            </w:r>
            <w:r w:rsidRPr="00670C40">
              <w:rPr>
                <w:rStyle w:val="nfasis"/>
                <w:sz w:val="18"/>
                <w:szCs w:val="18"/>
              </w:rPr>
              <w:t>Adjuntar acta de aprobación correspondiente al año 2025</w:t>
            </w:r>
            <w:r w:rsidRPr="00670C40">
              <w:rPr>
                <w:rStyle w:val="nfasis"/>
              </w:rPr>
              <w:t>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6B3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BEA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683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387A664C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4C6" w14:textId="70EAAB26" w:rsidR="00580BFB" w:rsidRPr="00670C40" w:rsidRDefault="00ED7DA7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41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1E1" w14:textId="6B074E70" w:rsidR="00580BFB" w:rsidRPr="00670C40" w:rsidRDefault="00731419" w:rsidP="00FE2D13">
            <w:pPr>
              <w:adjustRightInd w:val="0"/>
              <w:jc w:val="both"/>
              <w:rPr>
                <w:color w:val="000000"/>
              </w:rPr>
            </w:pPr>
            <w:r w:rsidRPr="00670C40">
              <w:t xml:space="preserve">¿Se cuenta con una relación clara de los conceptos por los cuales </w:t>
            </w:r>
            <w:r w:rsidR="00CB32A8" w:rsidRPr="00670C40">
              <w:t>el organismo comunal</w:t>
            </w:r>
            <w:r w:rsidRPr="00670C40">
              <w:t xml:space="preserve"> percibe ingresos y la periodicidad de los mismos?</w:t>
            </w:r>
            <w:r w:rsidRPr="00670C40">
              <w:br/>
            </w:r>
            <w:r w:rsidRPr="00670C40">
              <w:rPr>
                <w:rStyle w:val="nfasis"/>
              </w:rPr>
              <w:t>(</w:t>
            </w:r>
            <w:r w:rsidRPr="00670C40">
              <w:rPr>
                <w:rStyle w:val="nfasis"/>
                <w:sz w:val="18"/>
                <w:szCs w:val="18"/>
              </w:rPr>
              <w:t>Ejemplo: arrendamientos, aportes voluntarios, proyectos, etc</w:t>
            </w:r>
            <w:r w:rsidRPr="00670C40">
              <w:rPr>
                <w:rStyle w:val="nfasis"/>
              </w:rPr>
              <w:t>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955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8E7E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EBB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0F341B7E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4DB2" w14:textId="59032B44" w:rsidR="00580BFB" w:rsidRPr="00670C40" w:rsidRDefault="00ED7DA7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42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E88" w14:textId="13B6F076" w:rsidR="00580BFB" w:rsidRPr="00670C40" w:rsidRDefault="00CB32A8" w:rsidP="00FE2D13">
            <w:pPr>
              <w:adjustRightInd w:val="0"/>
              <w:jc w:val="both"/>
              <w:rPr>
                <w:color w:val="000000"/>
              </w:rPr>
            </w:pPr>
            <w:r w:rsidRPr="00670C40">
              <w:t>¿Existe una relación detallada de los costos y gastos más representativos, con su respectiva periodicidad de desembolso?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DAF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6A17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430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44DC23FC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362" w14:textId="7DE8345D" w:rsidR="00580BFB" w:rsidRPr="00670C40" w:rsidRDefault="00ED7DA7" w:rsidP="0045681C">
            <w:pPr>
              <w:jc w:val="center"/>
              <w:rPr>
                <w:rFonts w:eastAsia="Times New Roman"/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43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77D" w14:textId="76AE1E45" w:rsidR="00580BFB" w:rsidRPr="0045681C" w:rsidRDefault="00CB32A8" w:rsidP="00FE2D13">
            <w:pPr>
              <w:adjustRightInd w:val="0"/>
              <w:jc w:val="both"/>
              <w:rPr>
                <w:color w:val="000000"/>
              </w:rPr>
            </w:pPr>
            <w:r w:rsidRPr="00670C40">
              <w:t>¿La organización comunal cuenta con el RUT actualizado a nombre del organismo?</w:t>
            </w:r>
            <w:r w:rsidRPr="00670C40">
              <w:br/>
            </w:r>
            <w:r w:rsidRPr="00670C40">
              <w:rPr>
                <w:rStyle w:val="nfasis"/>
              </w:rPr>
              <w:t>(</w:t>
            </w:r>
            <w:r w:rsidRPr="00670C40">
              <w:rPr>
                <w:rStyle w:val="nfasis"/>
                <w:sz w:val="18"/>
                <w:szCs w:val="18"/>
              </w:rPr>
              <w:t>Adjuntar copia del RUT vigente</w:t>
            </w:r>
            <w:r w:rsidRPr="00670C40">
              <w:rPr>
                <w:rStyle w:val="nfasis"/>
              </w:rPr>
              <w:t>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F5B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71B1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91F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</w:tr>
      <w:tr w:rsidR="00580BFB" w:rsidRPr="00670C40" w14:paraId="013E3D02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FB3" w14:textId="7962E90D" w:rsidR="00580BFB" w:rsidRPr="00670C40" w:rsidRDefault="00ED7DA7" w:rsidP="0045681C">
            <w:pPr>
              <w:jc w:val="center"/>
              <w:rPr>
                <w:rFonts w:eastAsia="Times New Roman"/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lastRenderedPageBreak/>
              <w:t>44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F87" w14:textId="36E006AC" w:rsidR="00580BFB" w:rsidRPr="00670C40" w:rsidRDefault="00CB32A8" w:rsidP="00FE2D13">
            <w:pPr>
              <w:adjustRightInd w:val="0"/>
              <w:jc w:val="both"/>
              <w:rPr>
                <w:rFonts w:eastAsia="Times New Roman"/>
                <w:color w:val="000000"/>
              </w:rPr>
            </w:pPr>
            <w:r w:rsidRPr="00670C40">
              <w:t>¿La organización cuenta con el apoyo de un contador público para la elaboración y presentación de informes financieros?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D50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5C9" w14:textId="77777777" w:rsidR="00580BFB" w:rsidRPr="00670C40" w:rsidRDefault="00580BFB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540C" w14:textId="77777777" w:rsidR="00580BFB" w:rsidRPr="00670C40" w:rsidRDefault="00580BFB" w:rsidP="00FE2D13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F0777E" w:rsidRPr="00670C40" w14:paraId="68F55B91" w14:textId="77777777" w:rsidTr="004568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CAD" w14:textId="542F65B9" w:rsidR="00F0777E" w:rsidRPr="00670C40" w:rsidRDefault="00CB32A8" w:rsidP="0045681C">
            <w:pPr>
              <w:jc w:val="center"/>
              <w:rPr>
                <w:color w:val="000000" w:themeColor="text1"/>
                <w:lang w:val="es-ES_tradnl"/>
              </w:rPr>
            </w:pPr>
            <w:r w:rsidRPr="00670C40">
              <w:rPr>
                <w:color w:val="000000" w:themeColor="text1"/>
                <w:lang w:val="es-ES_tradnl"/>
              </w:rPr>
              <w:t>4</w:t>
            </w:r>
            <w:r w:rsidR="00ED7DA7" w:rsidRPr="00670C40">
              <w:rPr>
                <w:color w:val="000000" w:themeColor="text1"/>
                <w:lang w:val="es-ES_tradnl"/>
              </w:rPr>
              <w:t>5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A8F" w14:textId="5BDBEE01" w:rsidR="00F0777E" w:rsidRPr="00670C40" w:rsidRDefault="009711F9" w:rsidP="00FE2D13">
            <w:pPr>
              <w:adjustRightInd w:val="0"/>
              <w:jc w:val="both"/>
            </w:pPr>
            <w:r w:rsidRPr="00670C40">
              <w:t>¿El informe financiero anual fue socializado y aprobado por la Asamblea General de afiliados?</w:t>
            </w:r>
            <w:r w:rsidRPr="00670C40">
              <w:br/>
            </w:r>
            <w:r w:rsidRPr="00670C40">
              <w:rPr>
                <w:i/>
                <w:iCs/>
              </w:rPr>
              <w:t>(</w:t>
            </w:r>
            <w:r w:rsidRPr="00670C40">
              <w:rPr>
                <w:i/>
                <w:iCs/>
                <w:sz w:val="18"/>
                <w:szCs w:val="18"/>
              </w:rPr>
              <w:t>Adjuntar acta correspondiente</w:t>
            </w:r>
            <w:r w:rsidRPr="00670C40">
              <w:rPr>
                <w:i/>
                <w:iCs/>
              </w:rPr>
              <w:t>).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541" w14:textId="77777777" w:rsidR="00F0777E" w:rsidRPr="00670C40" w:rsidRDefault="00F0777E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844" w14:textId="77777777" w:rsidR="00F0777E" w:rsidRPr="00670C40" w:rsidRDefault="00F0777E" w:rsidP="00FE2D13">
            <w:pPr>
              <w:jc w:val="both"/>
              <w:rPr>
                <w:rFonts w:eastAsia="Times New Roman"/>
                <w:lang w:val="es-ES_tradn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97BF" w14:textId="77777777" w:rsidR="00F0777E" w:rsidRPr="00670C40" w:rsidRDefault="00F0777E" w:rsidP="00FE2D13">
            <w:pPr>
              <w:jc w:val="both"/>
              <w:rPr>
                <w:rFonts w:eastAsia="Times New Roman"/>
                <w:lang w:val="es-CO"/>
              </w:rPr>
            </w:pPr>
          </w:p>
        </w:tc>
      </w:tr>
      <w:bookmarkEnd w:id="6"/>
    </w:tbl>
    <w:p w14:paraId="3F2F5EEC" w14:textId="77777777" w:rsidR="009711F9" w:rsidRPr="00670C40" w:rsidRDefault="009711F9" w:rsidP="00580BFB">
      <w:pPr>
        <w:adjustRightInd w:val="0"/>
        <w:spacing w:line="240" w:lineRule="atLeast"/>
        <w:jc w:val="both"/>
      </w:pPr>
    </w:p>
    <w:p w14:paraId="62CFE0EE" w14:textId="0A44B0AC" w:rsidR="00BB3826" w:rsidRPr="00670C40" w:rsidRDefault="00580BFB" w:rsidP="00580BFB">
      <w:pPr>
        <w:adjustRightInd w:val="0"/>
        <w:spacing w:line="240" w:lineRule="atLeast"/>
        <w:jc w:val="both"/>
      </w:pPr>
      <w:r w:rsidRPr="00670C40">
        <w:t xml:space="preserve">Proceso de </w:t>
      </w:r>
      <w:r w:rsidR="009711F9" w:rsidRPr="00670C40">
        <w:t>revisión libro</w:t>
      </w:r>
      <w:r w:rsidR="00D71843" w:rsidRPr="00670C40">
        <w:t xml:space="preserve"> </w:t>
      </w:r>
      <w:r w:rsidR="009711F9" w:rsidRPr="00670C40">
        <w:t>(s) de tesorería</w:t>
      </w:r>
    </w:p>
    <w:p w14:paraId="264342A1" w14:textId="7D5FEC4E" w:rsidR="009711F9" w:rsidRPr="00670C40" w:rsidRDefault="009711F9" w:rsidP="00580BFB">
      <w:pPr>
        <w:adjustRightInd w:val="0"/>
        <w:spacing w:line="240" w:lineRule="atLeast"/>
        <w:jc w:val="both"/>
      </w:pPr>
    </w:p>
    <w:p w14:paraId="07DD1F58" w14:textId="0E3128BA" w:rsidR="009711F9" w:rsidRPr="00670C40" w:rsidRDefault="0069699D" w:rsidP="0069699D">
      <w:pPr>
        <w:widowControl w:val="0"/>
        <w:autoSpaceDE w:val="0"/>
        <w:autoSpaceDN w:val="0"/>
        <w:adjustRightInd w:val="0"/>
        <w:spacing w:line="240" w:lineRule="atLeast"/>
        <w:ind w:left="567" w:hanging="567"/>
        <w:jc w:val="both"/>
      </w:pPr>
      <w:r>
        <w:t xml:space="preserve">45.1 </w:t>
      </w:r>
      <w:r w:rsidR="001D5C4A" w:rsidRPr="00670C40">
        <w:t>¿El número de columnas y conceptos que se encuentran registrados en el libro de tesorería son los suficientes, según la siguiente imagen?</w:t>
      </w:r>
      <w:r w:rsidR="00DF0AA5" w:rsidRPr="00670C40">
        <w:t xml:space="preserve"> SI____ NO______</w:t>
      </w:r>
    </w:p>
    <w:p w14:paraId="28134F7C" w14:textId="77777777" w:rsidR="009711F9" w:rsidRPr="00670C40" w:rsidRDefault="009711F9" w:rsidP="00580BFB">
      <w:pPr>
        <w:adjustRightInd w:val="0"/>
        <w:spacing w:line="240" w:lineRule="atLeast"/>
        <w:jc w:val="both"/>
      </w:pPr>
    </w:p>
    <w:p w14:paraId="16C970B2" w14:textId="02AEBF53" w:rsidR="00580BFB" w:rsidRPr="00670C40" w:rsidRDefault="00580BFB" w:rsidP="00580BFB">
      <w:pPr>
        <w:adjustRightInd w:val="0"/>
        <w:spacing w:line="240" w:lineRule="atLeast"/>
        <w:jc w:val="both"/>
      </w:pPr>
      <w:r w:rsidRPr="00670C40">
        <w:rPr>
          <w:noProof/>
          <w:lang w:val="es-CO"/>
        </w:rPr>
        <w:drawing>
          <wp:inline distT="0" distB="0" distL="0" distR="0" wp14:anchorId="7C0603EC" wp14:editId="2CAB3A9B">
            <wp:extent cx="6096000" cy="3714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38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3D88" w14:textId="77777777" w:rsidR="00ED7DA7" w:rsidRPr="00670C40" w:rsidRDefault="00ED7DA7" w:rsidP="00580BFB">
      <w:pPr>
        <w:adjustRightInd w:val="0"/>
        <w:spacing w:line="240" w:lineRule="atLeast"/>
        <w:jc w:val="both"/>
      </w:pPr>
    </w:p>
    <w:tbl>
      <w:tblPr>
        <w:tblStyle w:val="Tablaconcuadrcula"/>
        <w:tblW w:w="9526" w:type="dxa"/>
        <w:jc w:val="center"/>
        <w:tblLook w:val="04A0" w:firstRow="1" w:lastRow="0" w:firstColumn="1" w:lastColumn="0" w:noHBand="0" w:noVBand="1"/>
      </w:tblPr>
      <w:tblGrid>
        <w:gridCol w:w="4763"/>
        <w:gridCol w:w="4763"/>
      </w:tblGrid>
      <w:tr w:rsidR="00580BFB" w:rsidRPr="00670C40" w14:paraId="566A7D97" w14:textId="77777777" w:rsidTr="0069699D">
        <w:trPr>
          <w:trHeight w:val="262"/>
          <w:jc w:val="center"/>
        </w:trPr>
        <w:tc>
          <w:tcPr>
            <w:tcW w:w="4763" w:type="dxa"/>
          </w:tcPr>
          <w:p w14:paraId="40F9C3F9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  <w:r w:rsidRPr="00670C40">
              <w:t>Nombre de Columna</w:t>
            </w:r>
          </w:p>
        </w:tc>
        <w:tc>
          <w:tcPr>
            <w:tcW w:w="4763" w:type="dxa"/>
          </w:tcPr>
          <w:p w14:paraId="48E00D49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  <w:r w:rsidRPr="00670C40">
              <w:t>Detalle/ Observaciones</w:t>
            </w:r>
          </w:p>
        </w:tc>
      </w:tr>
      <w:tr w:rsidR="00580BFB" w:rsidRPr="00670C40" w14:paraId="53C18CC8" w14:textId="77777777" w:rsidTr="0069699D">
        <w:trPr>
          <w:trHeight w:val="246"/>
          <w:jc w:val="center"/>
        </w:trPr>
        <w:tc>
          <w:tcPr>
            <w:tcW w:w="4763" w:type="dxa"/>
          </w:tcPr>
          <w:p w14:paraId="4E60DC0D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74E6C286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580BFB" w:rsidRPr="00670C40" w14:paraId="1EC93A3B" w14:textId="77777777" w:rsidTr="0069699D">
        <w:trPr>
          <w:trHeight w:val="262"/>
          <w:jc w:val="center"/>
        </w:trPr>
        <w:tc>
          <w:tcPr>
            <w:tcW w:w="4763" w:type="dxa"/>
          </w:tcPr>
          <w:p w14:paraId="4342C978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7437E140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580BFB" w:rsidRPr="00670C40" w14:paraId="31A344CA" w14:textId="77777777" w:rsidTr="0069699D">
        <w:trPr>
          <w:trHeight w:val="246"/>
          <w:jc w:val="center"/>
        </w:trPr>
        <w:tc>
          <w:tcPr>
            <w:tcW w:w="4763" w:type="dxa"/>
          </w:tcPr>
          <w:p w14:paraId="28CBA527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278B9A18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580BFB" w:rsidRPr="00670C40" w14:paraId="1466146C" w14:textId="77777777" w:rsidTr="0069699D">
        <w:trPr>
          <w:trHeight w:val="262"/>
          <w:jc w:val="center"/>
        </w:trPr>
        <w:tc>
          <w:tcPr>
            <w:tcW w:w="4763" w:type="dxa"/>
          </w:tcPr>
          <w:p w14:paraId="5F92CA74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1D6DB283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580BFB" w:rsidRPr="00670C40" w14:paraId="1E68C8B9" w14:textId="77777777" w:rsidTr="0069699D">
        <w:trPr>
          <w:trHeight w:val="246"/>
          <w:jc w:val="center"/>
        </w:trPr>
        <w:tc>
          <w:tcPr>
            <w:tcW w:w="4763" w:type="dxa"/>
          </w:tcPr>
          <w:p w14:paraId="2B2A3BFE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0E4C4110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580BFB" w:rsidRPr="00670C40" w14:paraId="1EF5ACEE" w14:textId="77777777" w:rsidTr="0069699D">
        <w:trPr>
          <w:trHeight w:val="262"/>
          <w:jc w:val="center"/>
        </w:trPr>
        <w:tc>
          <w:tcPr>
            <w:tcW w:w="4763" w:type="dxa"/>
          </w:tcPr>
          <w:p w14:paraId="34E926BE" w14:textId="77777777" w:rsidR="00580BFB" w:rsidRPr="00670C40" w:rsidRDefault="00580BFB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6F801013" w14:textId="77777777" w:rsidR="00580BFB" w:rsidRPr="00670C40" w:rsidRDefault="00580BFB" w:rsidP="004152E4">
            <w:pPr>
              <w:adjustRightInd w:val="0"/>
              <w:spacing w:line="240" w:lineRule="atLeast"/>
              <w:jc w:val="center"/>
            </w:pPr>
          </w:p>
        </w:tc>
      </w:tr>
      <w:tr w:rsidR="009711F9" w:rsidRPr="00670C40" w14:paraId="799CF895" w14:textId="77777777" w:rsidTr="0069699D">
        <w:trPr>
          <w:trHeight w:val="246"/>
          <w:jc w:val="center"/>
        </w:trPr>
        <w:tc>
          <w:tcPr>
            <w:tcW w:w="4763" w:type="dxa"/>
          </w:tcPr>
          <w:p w14:paraId="6FF5CEB4" w14:textId="15F96391" w:rsidR="009711F9" w:rsidRPr="00670C40" w:rsidRDefault="009711F9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4407C853" w14:textId="77777777" w:rsidR="009711F9" w:rsidRPr="00670C40" w:rsidRDefault="009711F9" w:rsidP="004152E4">
            <w:pPr>
              <w:adjustRightInd w:val="0"/>
              <w:spacing w:line="240" w:lineRule="atLeast"/>
              <w:jc w:val="center"/>
            </w:pPr>
          </w:p>
        </w:tc>
      </w:tr>
      <w:tr w:rsidR="009711F9" w:rsidRPr="00670C40" w14:paraId="4DAD604A" w14:textId="77777777" w:rsidTr="0069699D">
        <w:trPr>
          <w:trHeight w:val="262"/>
          <w:jc w:val="center"/>
        </w:trPr>
        <w:tc>
          <w:tcPr>
            <w:tcW w:w="4763" w:type="dxa"/>
          </w:tcPr>
          <w:p w14:paraId="17C22554" w14:textId="77777777" w:rsidR="009711F9" w:rsidRPr="00670C40" w:rsidRDefault="009711F9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0E1EC662" w14:textId="77777777" w:rsidR="009711F9" w:rsidRPr="00670C40" w:rsidRDefault="009711F9" w:rsidP="004152E4">
            <w:pPr>
              <w:adjustRightInd w:val="0"/>
              <w:spacing w:line="240" w:lineRule="atLeast"/>
              <w:jc w:val="center"/>
            </w:pPr>
          </w:p>
        </w:tc>
      </w:tr>
      <w:tr w:rsidR="005D6E04" w:rsidRPr="00670C40" w14:paraId="7B6A05E9" w14:textId="77777777" w:rsidTr="0069699D">
        <w:trPr>
          <w:trHeight w:val="246"/>
          <w:jc w:val="center"/>
        </w:trPr>
        <w:tc>
          <w:tcPr>
            <w:tcW w:w="4763" w:type="dxa"/>
          </w:tcPr>
          <w:p w14:paraId="0E14B7A8" w14:textId="77777777" w:rsidR="005D6E04" w:rsidRPr="00670C40" w:rsidRDefault="005D6E04" w:rsidP="004152E4">
            <w:pPr>
              <w:adjustRightInd w:val="0"/>
              <w:spacing w:line="240" w:lineRule="atLeast"/>
            </w:pPr>
          </w:p>
        </w:tc>
        <w:tc>
          <w:tcPr>
            <w:tcW w:w="4763" w:type="dxa"/>
          </w:tcPr>
          <w:p w14:paraId="4BD6683F" w14:textId="77777777" w:rsidR="005D6E04" w:rsidRPr="00670C40" w:rsidRDefault="005D6E04" w:rsidP="004152E4">
            <w:pPr>
              <w:adjustRightInd w:val="0"/>
              <w:spacing w:line="240" w:lineRule="atLeast"/>
              <w:jc w:val="center"/>
            </w:pPr>
          </w:p>
        </w:tc>
      </w:tr>
    </w:tbl>
    <w:p w14:paraId="6B78820C" w14:textId="1C7CDADA" w:rsidR="0069699D" w:rsidRPr="00670C40" w:rsidRDefault="0069699D" w:rsidP="00580BFB">
      <w:pPr>
        <w:adjustRightInd w:val="0"/>
        <w:spacing w:line="240" w:lineRule="atLeast"/>
        <w:jc w:val="both"/>
      </w:pPr>
    </w:p>
    <w:p w14:paraId="07186F41" w14:textId="6ACB8B2D" w:rsidR="00580BFB" w:rsidRPr="00670C40" w:rsidRDefault="009711F9" w:rsidP="0069699D">
      <w:pPr>
        <w:pStyle w:val="Prrafodelista"/>
        <w:widowControl w:val="0"/>
        <w:numPr>
          <w:ilvl w:val="1"/>
          <w:numId w:val="39"/>
        </w:numPr>
        <w:autoSpaceDE w:val="0"/>
        <w:autoSpaceDN w:val="0"/>
        <w:adjustRightInd w:val="0"/>
        <w:spacing w:line="240" w:lineRule="atLeast"/>
        <w:ind w:left="567" w:hanging="567"/>
      </w:pPr>
      <w:r w:rsidRPr="00670C40">
        <w:t>Revisión</w:t>
      </w:r>
      <w:r w:rsidR="00580BFB" w:rsidRPr="00670C40">
        <w:t xml:space="preserve"> de valores registrados vs soportes de los meses relacionados a continuación:</w:t>
      </w:r>
    </w:p>
    <w:p w14:paraId="33F459F8" w14:textId="77777777" w:rsidR="00580BFB" w:rsidRPr="00670C40" w:rsidRDefault="00580BFB" w:rsidP="00580BFB">
      <w:pPr>
        <w:adjustRightInd w:val="0"/>
        <w:spacing w:line="240" w:lineRule="atLeast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580BFB" w:rsidRPr="00670C40" w14:paraId="0AE49C2E" w14:textId="77777777" w:rsidTr="0069699D">
        <w:trPr>
          <w:tblHeader/>
          <w:jc w:val="center"/>
        </w:trPr>
        <w:tc>
          <w:tcPr>
            <w:tcW w:w="2265" w:type="dxa"/>
            <w:vAlign w:val="center"/>
          </w:tcPr>
          <w:p w14:paraId="402C4993" w14:textId="77777777" w:rsidR="00580BFB" w:rsidRPr="00670C40" w:rsidRDefault="00580BFB" w:rsidP="0069699D">
            <w:pPr>
              <w:adjustRightInd w:val="0"/>
              <w:spacing w:line="240" w:lineRule="atLeast"/>
              <w:jc w:val="center"/>
            </w:pPr>
            <w:r w:rsidRPr="00670C40">
              <w:t>Fecha</w:t>
            </w:r>
          </w:p>
        </w:tc>
        <w:tc>
          <w:tcPr>
            <w:tcW w:w="2265" w:type="dxa"/>
            <w:vAlign w:val="center"/>
          </w:tcPr>
          <w:p w14:paraId="7E0F5501" w14:textId="77777777" w:rsidR="00580BFB" w:rsidRPr="00670C40" w:rsidRDefault="00580BFB" w:rsidP="0069699D">
            <w:pPr>
              <w:adjustRightInd w:val="0"/>
              <w:spacing w:line="240" w:lineRule="atLeast"/>
              <w:jc w:val="center"/>
            </w:pPr>
            <w:r w:rsidRPr="00670C40">
              <w:t>Detalle</w:t>
            </w:r>
          </w:p>
        </w:tc>
        <w:tc>
          <w:tcPr>
            <w:tcW w:w="2266" w:type="dxa"/>
            <w:vAlign w:val="center"/>
          </w:tcPr>
          <w:p w14:paraId="2D3D07F1" w14:textId="77777777" w:rsidR="00580BFB" w:rsidRPr="00670C40" w:rsidRDefault="00580BFB" w:rsidP="0069699D">
            <w:pPr>
              <w:adjustRightInd w:val="0"/>
              <w:spacing w:line="240" w:lineRule="atLeast"/>
              <w:jc w:val="center"/>
            </w:pPr>
            <w:r w:rsidRPr="00670C40">
              <w:t>Valor</w:t>
            </w:r>
          </w:p>
        </w:tc>
        <w:tc>
          <w:tcPr>
            <w:tcW w:w="2555" w:type="dxa"/>
            <w:vAlign w:val="center"/>
          </w:tcPr>
          <w:p w14:paraId="196676B4" w14:textId="77777777" w:rsidR="00580BFB" w:rsidRPr="00670C40" w:rsidRDefault="00580BFB" w:rsidP="0069699D">
            <w:pPr>
              <w:adjustRightInd w:val="0"/>
              <w:spacing w:line="240" w:lineRule="atLeast"/>
              <w:jc w:val="center"/>
            </w:pPr>
            <w:r w:rsidRPr="00670C40">
              <w:t>Soporte</w:t>
            </w:r>
          </w:p>
        </w:tc>
      </w:tr>
      <w:tr w:rsidR="00580BFB" w:rsidRPr="00670C40" w14:paraId="462B99D0" w14:textId="77777777" w:rsidTr="0069699D">
        <w:trPr>
          <w:trHeight w:val="1304"/>
          <w:jc w:val="center"/>
        </w:trPr>
        <w:tc>
          <w:tcPr>
            <w:tcW w:w="2265" w:type="dxa"/>
          </w:tcPr>
          <w:p w14:paraId="52D41929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5" w:type="dxa"/>
          </w:tcPr>
          <w:p w14:paraId="2DD61216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6" w:type="dxa"/>
          </w:tcPr>
          <w:p w14:paraId="0880A7D1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555" w:type="dxa"/>
          </w:tcPr>
          <w:p w14:paraId="4AB2BDE3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</w:tr>
      <w:tr w:rsidR="00580BFB" w:rsidRPr="00670C40" w14:paraId="2E9BE8E5" w14:textId="77777777" w:rsidTr="0069699D">
        <w:trPr>
          <w:jc w:val="center"/>
        </w:trPr>
        <w:tc>
          <w:tcPr>
            <w:tcW w:w="2265" w:type="dxa"/>
          </w:tcPr>
          <w:p w14:paraId="18EA246F" w14:textId="698482F9" w:rsidR="009711F9" w:rsidRPr="00670C40" w:rsidRDefault="009711F9" w:rsidP="004152E4">
            <w:pPr>
              <w:adjustRightInd w:val="0"/>
              <w:spacing w:line="240" w:lineRule="atLeast"/>
              <w:jc w:val="both"/>
            </w:pPr>
          </w:p>
          <w:p w14:paraId="1BA183B2" w14:textId="1E45F319" w:rsidR="009711F9" w:rsidRPr="00670C40" w:rsidRDefault="009711F9" w:rsidP="004152E4">
            <w:pPr>
              <w:adjustRightInd w:val="0"/>
              <w:spacing w:line="240" w:lineRule="atLeast"/>
              <w:jc w:val="both"/>
            </w:pPr>
          </w:p>
          <w:p w14:paraId="1938D926" w14:textId="77777777" w:rsidR="009711F9" w:rsidRPr="00670C40" w:rsidRDefault="009711F9" w:rsidP="004152E4">
            <w:pPr>
              <w:adjustRightInd w:val="0"/>
              <w:spacing w:line="240" w:lineRule="atLeast"/>
              <w:jc w:val="both"/>
            </w:pPr>
          </w:p>
          <w:p w14:paraId="6C955003" w14:textId="77777777" w:rsidR="009711F9" w:rsidRPr="00670C40" w:rsidRDefault="009711F9" w:rsidP="004152E4">
            <w:pPr>
              <w:adjustRightInd w:val="0"/>
              <w:spacing w:line="240" w:lineRule="atLeast"/>
              <w:jc w:val="both"/>
            </w:pPr>
          </w:p>
          <w:p w14:paraId="5AAF2D79" w14:textId="5B29C5C7" w:rsidR="009711F9" w:rsidRPr="00670C40" w:rsidRDefault="009711F9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5" w:type="dxa"/>
          </w:tcPr>
          <w:p w14:paraId="0D706296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6" w:type="dxa"/>
          </w:tcPr>
          <w:p w14:paraId="2B82CFFD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555" w:type="dxa"/>
          </w:tcPr>
          <w:p w14:paraId="5471D8ED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</w:tr>
      <w:tr w:rsidR="00580BFB" w:rsidRPr="00670C40" w14:paraId="4E01FE47" w14:textId="77777777" w:rsidTr="0069699D">
        <w:trPr>
          <w:trHeight w:val="990"/>
          <w:jc w:val="center"/>
        </w:trPr>
        <w:tc>
          <w:tcPr>
            <w:tcW w:w="2265" w:type="dxa"/>
          </w:tcPr>
          <w:p w14:paraId="2E426924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  <w:p w14:paraId="44C85CA6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  <w:p w14:paraId="55972C96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  <w:p w14:paraId="3ADFD0D4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  <w:p w14:paraId="20873764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  <w:p w14:paraId="7E64C0AE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5" w:type="dxa"/>
          </w:tcPr>
          <w:p w14:paraId="7A40CCBE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266" w:type="dxa"/>
          </w:tcPr>
          <w:p w14:paraId="22FB86D7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  <w:tc>
          <w:tcPr>
            <w:tcW w:w="2555" w:type="dxa"/>
          </w:tcPr>
          <w:p w14:paraId="2670BCA6" w14:textId="77777777" w:rsidR="00580BFB" w:rsidRPr="00670C40" w:rsidRDefault="00580BFB" w:rsidP="004152E4">
            <w:pPr>
              <w:adjustRightInd w:val="0"/>
              <w:spacing w:line="240" w:lineRule="atLeast"/>
              <w:jc w:val="both"/>
            </w:pPr>
          </w:p>
        </w:tc>
      </w:tr>
    </w:tbl>
    <w:p w14:paraId="1ECBF395" w14:textId="7888A87E" w:rsidR="00AC7C7B" w:rsidRPr="00670C40" w:rsidRDefault="00AC7C7B" w:rsidP="0069699D">
      <w:pPr>
        <w:spacing w:before="240" w:after="240" w:line="240" w:lineRule="auto"/>
        <w:ind w:left="709" w:hanging="567"/>
        <w:rPr>
          <w:b/>
        </w:rPr>
      </w:pPr>
      <w:r w:rsidRPr="00670C40">
        <w:rPr>
          <w:b/>
        </w:rPr>
        <w:t>De tipo jurídico:</w:t>
      </w:r>
    </w:p>
    <w:tbl>
      <w:tblPr>
        <w:tblStyle w:val="Tablaconcuadrcula"/>
        <w:tblW w:w="9675" w:type="dxa"/>
        <w:tblLayout w:type="fixed"/>
        <w:tblLook w:val="04A0" w:firstRow="1" w:lastRow="0" w:firstColumn="1" w:lastColumn="0" w:noHBand="0" w:noVBand="1"/>
      </w:tblPr>
      <w:tblGrid>
        <w:gridCol w:w="563"/>
        <w:gridCol w:w="4255"/>
        <w:gridCol w:w="567"/>
        <w:gridCol w:w="567"/>
        <w:gridCol w:w="3723"/>
      </w:tblGrid>
      <w:tr w:rsidR="00AC7C7B" w:rsidRPr="00670C40" w14:paraId="53097704" w14:textId="77777777" w:rsidTr="00626AB3">
        <w:trPr>
          <w:trHeight w:val="283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49A" w14:textId="77777777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670C40">
              <w:rPr>
                <w:b/>
                <w:lang w:val="es-ES_tradnl" w:eastAsia="en-US"/>
              </w:rPr>
              <w:t>N°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57A3" w14:textId="4F59245C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670C40">
              <w:rPr>
                <w:b/>
                <w:lang w:val="es-ES_tradnl" w:eastAsia="en-US"/>
              </w:rPr>
              <w:t xml:space="preserve">ASPECTOS A </w:t>
            </w:r>
            <w:r w:rsidR="00DF0AA5" w:rsidRPr="00670C40">
              <w:rPr>
                <w:b/>
                <w:lang w:val="es-ES_tradnl" w:eastAsia="en-US"/>
              </w:rPr>
              <w:t>REVISAR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CAD3" w14:textId="77777777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670C40">
              <w:rPr>
                <w:b/>
                <w:lang w:val="es-ES_tradnl" w:eastAsia="en-U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CD9" w14:textId="77777777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670C40">
              <w:rPr>
                <w:b/>
                <w:lang w:val="es-ES_tradnl" w:eastAsia="en-US"/>
              </w:rPr>
              <w:t>NO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5C3" w14:textId="77777777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rFonts w:eastAsia="Times New Roman"/>
                <w:lang w:eastAsia="en-US"/>
              </w:rPr>
            </w:pPr>
            <w:r w:rsidRPr="00670C40">
              <w:rPr>
                <w:b/>
                <w:lang w:val="es-ES_tradnl" w:eastAsia="en-US"/>
              </w:rPr>
              <w:t>OBSERVACIONES</w:t>
            </w:r>
          </w:p>
        </w:tc>
      </w:tr>
      <w:tr w:rsidR="00AC7C7B" w:rsidRPr="00670C40" w14:paraId="66DA7EF8" w14:textId="77777777" w:rsidTr="00626AB3">
        <w:trPr>
          <w:trHeight w:val="283"/>
          <w:tblHeader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B1BE" w14:textId="77777777" w:rsidR="00AC7C7B" w:rsidRPr="00670C40" w:rsidRDefault="00AC7C7B">
            <w:pPr>
              <w:tabs>
                <w:tab w:val="left" w:pos="6521"/>
              </w:tabs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670C40">
              <w:rPr>
                <w:b/>
                <w:color w:val="000000"/>
                <w:lang w:eastAsia="en-US"/>
              </w:rPr>
              <w:t>ASPECTOS JURIDICOS</w:t>
            </w:r>
          </w:p>
        </w:tc>
      </w:tr>
      <w:tr w:rsidR="00AC7C7B" w:rsidRPr="00670C40" w14:paraId="601F447E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CBBB" w14:textId="22147C06" w:rsidR="00AC7C7B" w:rsidRPr="00670C40" w:rsidRDefault="00626AB3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 w:rsidRPr="00670C40">
              <w:rPr>
                <w:lang w:val="es-ES_tradnl" w:eastAsia="en-US"/>
              </w:rPr>
              <w:t>4</w:t>
            </w:r>
            <w:r w:rsidR="008A760E">
              <w:rPr>
                <w:lang w:val="es-ES_tradnl" w:eastAsia="en-US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79E8" w14:textId="1A525C64" w:rsidR="00AC7C7B" w:rsidRPr="00670C40" w:rsidRDefault="00D76082">
            <w:pPr>
              <w:adjustRightInd w:val="0"/>
              <w:spacing w:line="240" w:lineRule="auto"/>
              <w:jc w:val="both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La comisión de convivencia y conciliación </w:t>
            </w:r>
            <w:r w:rsidR="00262FD1">
              <w:rPr>
                <w:bCs/>
                <w:lang w:val="es-ES_tradnl"/>
              </w:rPr>
              <w:t>está</w:t>
            </w:r>
            <w:r>
              <w:rPr>
                <w:bCs/>
                <w:lang w:val="es-ES_tradnl"/>
              </w:rPr>
              <w:t xml:space="preserve"> conformada,</w:t>
            </w:r>
            <w:r w:rsidR="00262FD1">
              <w:rPr>
                <w:bCs/>
                <w:lang w:val="es-ES_tradnl"/>
              </w:rPr>
              <w:t xml:space="preserve"> </w:t>
            </w:r>
            <w:r>
              <w:rPr>
                <w:bCs/>
                <w:lang w:val="es-ES_tradnl"/>
              </w:rPr>
              <w:t>capacitada,</w:t>
            </w:r>
            <w:r w:rsidR="00262FD1">
              <w:rPr>
                <w:bCs/>
                <w:lang w:val="es-ES_tradnl"/>
              </w:rPr>
              <w:t xml:space="preserve"> </w:t>
            </w:r>
            <w:r>
              <w:rPr>
                <w:bCs/>
                <w:lang w:val="es-ES_tradnl"/>
              </w:rPr>
              <w:t>activa y con un plan de t</w:t>
            </w:r>
            <w:r w:rsidR="00262FD1">
              <w:rPr>
                <w:bCs/>
                <w:lang w:val="es-ES_tradnl"/>
              </w:rPr>
              <w:t>r</w:t>
            </w:r>
            <w:r>
              <w:rPr>
                <w:bCs/>
                <w:lang w:val="es-ES_tradnl"/>
              </w:rPr>
              <w:t xml:space="preserve">abajo o de actividades aprobado, el cual se </w:t>
            </w:r>
            <w:r w:rsidR="0069699D">
              <w:rPr>
                <w:bCs/>
                <w:lang w:val="es-ES_tradnl"/>
              </w:rPr>
              <w:t>está</w:t>
            </w:r>
            <w:r>
              <w:rPr>
                <w:bCs/>
                <w:lang w:val="es-ES_tradnl"/>
              </w:rPr>
              <w:t xml:space="preserve"> implementando, logrando un ambiente de armonía en el trabajo en equipo, pluralismo, cooperación y solidaridad </w:t>
            </w:r>
            <w:r w:rsidR="00262FD1">
              <w:rPr>
                <w:bCs/>
                <w:lang w:val="es-ES_tradnl"/>
              </w:rPr>
              <w:t>(Plan de trabajo)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A35" w14:textId="77777777" w:rsidR="00AC7C7B" w:rsidRPr="00670C40" w:rsidRDefault="00AC7C7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48C" w14:textId="77777777" w:rsidR="00AC7C7B" w:rsidRPr="00670C40" w:rsidRDefault="00AC7C7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AE9" w14:textId="77777777" w:rsidR="00AC7C7B" w:rsidRPr="00670C40" w:rsidRDefault="00AC7C7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A2251B" w:rsidRPr="00670C40" w14:paraId="109BDA12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B18" w14:textId="5CC3A94B" w:rsidR="00A2251B" w:rsidRPr="00670C40" w:rsidRDefault="00626AB3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 w:rsidRPr="00670C40">
              <w:rPr>
                <w:lang w:val="es-ES_tradnl" w:eastAsia="en-US"/>
              </w:rPr>
              <w:t>4</w:t>
            </w:r>
            <w:r w:rsidR="008A760E">
              <w:rPr>
                <w:lang w:val="es-ES_tradnl" w:eastAsia="en-US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010" w14:textId="3F3C352A" w:rsidR="00A2251B" w:rsidRPr="00670C40" w:rsidRDefault="00A2251B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 xml:space="preserve">Se tiene </w:t>
            </w:r>
            <w:r w:rsidR="00626AB3" w:rsidRPr="00670C40">
              <w:rPr>
                <w:color w:val="000000"/>
                <w:lang w:eastAsia="en-US"/>
              </w:rPr>
              <w:t xml:space="preserve">el </w:t>
            </w:r>
            <w:r w:rsidRPr="00670C40">
              <w:rPr>
                <w:color w:val="000000"/>
                <w:lang w:eastAsia="en-US"/>
              </w:rPr>
              <w:t xml:space="preserve">libro y actas de procesos </w:t>
            </w:r>
            <w:r w:rsidR="00626AB3" w:rsidRPr="00670C40">
              <w:rPr>
                <w:color w:val="000000"/>
                <w:lang w:eastAsia="en-US"/>
              </w:rPr>
              <w:t>realizados por el comité d</w:t>
            </w:r>
            <w:r w:rsidRPr="00670C40">
              <w:rPr>
                <w:color w:val="000000"/>
                <w:lang w:eastAsia="en-US"/>
              </w:rPr>
              <w:t>e conciliación</w:t>
            </w:r>
            <w:r w:rsidR="00626AB3" w:rsidRPr="00670C40">
              <w:rPr>
                <w:color w:val="00000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F36" w14:textId="77777777" w:rsidR="00A2251B" w:rsidRPr="00670C40" w:rsidRDefault="00A2251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358" w14:textId="77777777" w:rsidR="00A2251B" w:rsidRPr="00670C40" w:rsidRDefault="00A2251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756" w14:textId="77777777" w:rsidR="00A2251B" w:rsidRPr="00670C40" w:rsidRDefault="00A2251B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626AB3" w:rsidRPr="00670C40" w14:paraId="78B6FE88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8ED" w14:textId="671AC41A" w:rsidR="00626AB3" w:rsidRPr="00670C40" w:rsidRDefault="00626AB3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 w:rsidRPr="00670C40">
              <w:rPr>
                <w:lang w:val="es-ES_tradnl" w:eastAsia="en-US"/>
              </w:rPr>
              <w:t>4</w:t>
            </w:r>
            <w:r w:rsidR="008A760E">
              <w:rPr>
                <w:lang w:val="es-ES_tradnl" w:eastAsia="en-US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544" w14:textId="6ABF8E6C" w:rsidR="00626AB3" w:rsidRPr="00670C40" w:rsidRDefault="00DF0AA5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¿Tiene contratos de comodato?</w:t>
            </w:r>
            <w:r w:rsidR="00626AB3" w:rsidRPr="00670C40">
              <w:rPr>
                <w:color w:val="000000"/>
                <w:lang w:eastAsia="en-US"/>
              </w:rPr>
              <w:t xml:space="preserve"> (</w:t>
            </w:r>
            <w:r w:rsidR="00626AB3" w:rsidRPr="00670C40">
              <w:rPr>
                <w:color w:val="000000"/>
                <w:sz w:val="18"/>
                <w:szCs w:val="18"/>
                <w:lang w:eastAsia="en-US"/>
              </w:rPr>
              <w:t>Relacione terceros con los que se tienen contratos</w:t>
            </w:r>
            <w:r w:rsidRPr="00670C40">
              <w:rPr>
                <w:color w:val="000000"/>
                <w:sz w:val="18"/>
                <w:szCs w:val="18"/>
                <w:lang w:eastAsia="en-US"/>
              </w:rPr>
              <w:t xml:space="preserve"> y evidencie el mismo</w:t>
            </w:r>
            <w:r w:rsidR="00626AB3" w:rsidRPr="00670C40">
              <w:rPr>
                <w:color w:val="00000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23F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E23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0A0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626AB3" w:rsidRPr="00670C40" w14:paraId="054481F6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A66" w14:textId="5FF8E089" w:rsidR="00626AB3" w:rsidRPr="00670C40" w:rsidRDefault="00626AB3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 w:rsidRPr="00670C40">
              <w:rPr>
                <w:lang w:val="es-ES_tradnl" w:eastAsia="en-US"/>
              </w:rPr>
              <w:t>4</w:t>
            </w:r>
            <w:r w:rsidR="008A760E">
              <w:rPr>
                <w:lang w:val="es-ES_tradnl" w:eastAsia="en-US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BF8" w14:textId="0A887461" w:rsidR="00626AB3" w:rsidRPr="00670C40" w:rsidRDefault="00DF0AA5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¿Tienen títulos de propiedad de inmuebles?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F07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C27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A58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626AB3" w:rsidRPr="00670C40" w14:paraId="75B27A2B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27D" w14:textId="5D5410C6" w:rsidR="00626AB3" w:rsidRPr="00670C40" w:rsidRDefault="008A760E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011F" w14:textId="5A18AC05" w:rsidR="00626AB3" w:rsidRPr="00670C40" w:rsidRDefault="00DF0AA5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¿Tienen contratos de arrendamiento de los bienes inmuebles?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8B1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D63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CEC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626AB3" w:rsidRPr="00670C40" w14:paraId="1BB0449D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CBEA" w14:textId="1A7A6FD3" w:rsidR="00626AB3" w:rsidRPr="00670C40" w:rsidRDefault="008A760E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51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970" w14:textId="3CBD5E6B" w:rsidR="00626AB3" w:rsidRPr="00670C40" w:rsidRDefault="00DF0AA5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¿Maneja algún tipo de póliza? Si es positiva la respuesta, ¿está vigente?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09B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683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F04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tr w:rsidR="00626AB3" w:rsidRPr="00670C40" w14:paraId="7C233E39" w14:textId="77777777" w:rsidTr="0069699D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14" w14:textId="20ECE763" w:rsidR="00626AB3" w:rsidRPr="00670C40" w:rsidRDefault="008A760E" w:rsidP="0069699D">
            <w:pPr>
              <w:tabs>
                <w:tab w:val="left" w:pos="6521"/>
              </w:tabs>
              <w:spacing w:line="240" w:lineRule="auto"/>
              <w:jc w:val="center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52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BDE" w14:textId="77777777" w:rsidR="00626AB3" w:rsidRPr="00670C40" w:rsidRDefault="00626AB3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Tiene contratos o convenios vigentes con entidades públicas o privada.</w:t>
            </w:r>
          </w:p>
          <w:p w14:paraId="2F0FD580" w14:textId="4BB23FA2" w:rsidR="00626AB3" w:rsidRPr="00670C40" w:rsidRDefault="00626AB3" w:rsidP="00626AB3">
            <w:pPr>
              <w:adjustRightInd w:val="0"/>
              <w:spacing w:line="240" w:lineRule="auto"/>
              <w:jc w:val="both"/>
              <w:rPr>
                <w:color w:val="000000"/>
                <w:lang w:eastAsia="en-US"/>
              </w:rPr>
            </w:pPr>
            <w:r w:rsidRPr="00670C40">
              <w:rPr>
                <w:color w:val="000000"/>
                <w:lang w:eastAsia="en-US"/>
              </w:rPr>
              <w:t>(</w:t>
            </w:r>
            <w:r w:rsidRPr="00670C40">
              <w:rPr>
                <w:color w:val="000000"/>
                <w:sz w:val="18"/>
                <w:szCs w:val="18"/>
                <w:lang w:eastAsia="en-US"/>
              </w:rPr>
              <w:t>Relacione los terceros con los que se tienen contratos</w:t>
            </w:r>
            <w:r w:rsidRPr="00670C40">
              <w:rPr>
                <w:color w:val="00000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1ED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D15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A01" w14:textId="77777777" w:rsidR="00626AB3" w:rsidRPr="00670C40" w:rsidRDefault="00626AB3" w:rsidP="00626AB3">
            <w:pPr>
              <w:tabs>
                <w:tab w:val="left" w:pos="6521"/>
              </w:tabs>
              <w:rPr>
                <w:rFonts w:eastAsia="Times New Roman"/>
                <w:lang w:eastAsia="en-US"/>
              </w:rPr>
            </w:pPr>
          </w:p>
        </w:tc>
      </w:tr>
      <w:bookmarkEnd w:id="5"/>
    </w:tbl>
    <w:p w14:paraId="4260CBE8" w14:textId="167B4FDC" w:rsidR="00AC7C7B" w:rsidRPr="00670C40" w:rsidRDefault="00AC7C7B" w:rsidP="00580BFB">
      <w:pPr>
        <w:tabs>
          <w:tab w:val="left" w:pos="6521"/>
        </w:tabs>
        <w:adjustRightInd w:val="0"/>
        <w:spacing w:line="240" w:lineRule="atLeast"/>
        <w:jc w:val="both"/>
      </w:pPr>
    </w:p>
    <w:p w14:paraId="13B376D4" w14:textId="02471924" w:rsidR="00AC7C7B" w:rsidRPr="00670C40" w:rsidRDefault="001D5C4A" w:rsidP="00580BFB">
      <w:pPr>
        <w:tabs>
          <w:tab w:val="left" w:pos="6521"/>
        </w:tabs>
        <w:adjustRightInd w:val="0"/>
        <w:spacing w:line="240" w:lineRule="atLeast"/>
        <w:jc w:val="both"/>
      </w:pPr>
      <w:r w:rsidRPr="00670C40">
        <w:t>Las preguntas aquí descritas son un bosquejo para facilitar la visita; la entidad de IVC tiene facultades de realizar otras preguntas (referentes a la IVC y a necesidad en el campo) siempre y cuando no se encuentren prohibidas en la ley y decretos reglamentarios, o que la información este bajo reserva legal, para lo cual el organismo comunal deberá demostrar dicha reserva</w:t>
      </w:r>
      <w:r w:rsidR="00833E8C" w:rsidRPr="00670C40">
        <w:t xml:space="preserve"> si fuese así de</w:t>
      </w:r>
      <w:r w:rsidRPr="00670C40">
        <w:t xml:space="preserve"> igual manera la administración deberá mantener</w:t>
      </w:r>
      <w:r w:rsidR="00833E8C" w:rsidRPr="00670C40">
        <w:t>la</w:t>
      </w:r>
      <w:r w:rsidRPr="00670C40">
        <w:t xml:space="preserve">. </w:t>
      </w:r>
    </w:p>
    <w:p w14:paraId="6ED772A1" w14:textId="19ED1AC6" w:rsidR="001D5C4A" w:rsidRDefault="001D5C4A" w:rsidP="00580BFB">
      <w:pPr>
        <w:tabs>
          <w:tab w:val="left" w:pos="6521"/>
        </w:tabs>
        <w:adjustRightInd w:val="0"/>
        <w:spacing w:line="240" w:lineRule="atLeast"/>
        <w:jc w:val="both"/>
      </w:pPr>
    </w:p>
    <w:p w14:paraId="3828DE25" w14:textId="5CFA7A11" w:rsidR="00415251" w:rsidRDefault="00415251" w:rsidP="00580BFB">
      <w:pPr>
        <w:tabs>
          <w:tab w:val="left" w:pos="6521"/>
        </w:tabs>
        <w:adjustRightInd w:val="0"/>
        <w:spacing w:line="240" w:lineRule="atLeast"/>
        <w:jc w:val="both"/>
      </w:pPr>
    </w:p>
    <w:p w14:paraId="1029D371" w14:textId="77777777" w:rsidR="00415251" w:rsidRPr="00670C40" w:rsidRDefault="00415251" w:rsidP="00580BFB">
      <w:pPr>
        <w:tabs>
          <w:tab w:val="left" w:pos="6521"/>
        </w:tabs>
        <w:adjustRightInd w:val="0"/>
        <w:spacing w:line="240" w:lineRule="atLeast"/>
        <w:jc w:val="both"/>
      </w:pPr>
    </w:p>
    <w:p w14:paraId="6EEADAC6" w14:textId="0328E98E" w:rsidR="00A0240F" w:rsidRPr="00415251" w:rsidRDefault="00A0240F" w:rsidP="00415251">
      <w:pPr>
        <w:pStyle w:val="Prrafodelista"/>
        <w:numPr>
          <w:ilvl w:val="0"/>
          <w:numId w:val="40"/>
        </w:numPr>
        <w:tabs>
          <w:tab w:val="left" w:pos="6521"/>
        </w:tabs>
        <w:spacing w:after="120"/>
        <w:ind w:left="284" w:hanging="284"/>
        <w:contextualSpacing w:val="0"/>
        <w:rPr>
          <w:b/>
        </w:rPr>
      </w:pPr>
      <w:r w:rsidRPr="00415251">
        <w:rPr>
          <w:b/>
        </w:rPr>
        <w:lastRenderedPageBreak/>
        <w:t>Observaciones</w:t>
      </w:r>
      <w:r w:rsidR="00EC4301" w:rsidRPr="00415251">
        <w:rPr>
          <w:b/>
        </w:rPr>
        <w:t xml:space="preserve"> por parte del equipo IVC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415251" w14:paraId="2FAF122D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328B93BA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7456ED16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6A590663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32982B76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45D25F20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23F5B8F0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12C829BB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2256DF9D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24C48609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52A0B20B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79CD436D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6AC6670C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79DB3D2A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466F112B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586C1BB0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3F78DFFC" w14:textId="77777777" w:rsidTr="00415251">
        <w:trPr>
          <w:trHeight w:val="340"/>
        </w:trPr>
        <w:tc>
          <w:tcPr>
            <w:tcW w:w="9394" w:type="dxa"/>
            <w:vAlign w:val="center"/>
          </w:tcPr>
          <w:p w14:paraId="4020A579" w14:textId="77777777" w:rsidR="00415251" w:rsidRDefault="00415251" w:rsidP="00415251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4917B45A" w14:textId="77777777" w:rsidTr="00415251">
        <w:tc>
          <w:tcPr>
            <w:tcW w:w="9394" w:type="dxa"/>
          </w:tcPr>
          <w:p w14:paraId="54E3FAC1" w14:textId="77777777" w:rsidR="00415251" w:rsidRDefault="00415251" w:rsidP="007F7B23">
            <w:pPr>
              <w:tabs>
                <w:tab w:val="left" w:pos="6521"/>
              </w:tabs>
              <w:adjustRightInd w:val="0"/>
              <w:spacing w:line="240" w:lineRule="atLeast"/>
              <w:jc w:val="both"/>
            </w:pPr>
          </w:p>
        </w:tc>
      </w:tr>
    </w:tbl>
    <w:p w14:paraId="65E92FCC" w14:textId="77777777" w:rsidR="00EC4301" w:rsidRPr="00415251" w:rsidRDefault="00EC4301" w:rsidP="00415251">
      <w:pPr>
        <w:pStyle w:val="Prrafodelista"/>
        <w:numPr>
          <w:ilvl w:val="0"/>
          <w:numId w:val="40"/>
        </w:numPr>
        <w:tabs>
          <w:tab w:val="left" w:pos="6521"/>
        </w:tabs>
        <w:ind w:left="284" w:hanging="284"/>
        <w:rPr>
          <w:b/>
        </w:rPr>
      </w:pPr>
      <w:r w:rsidRPr="00415251">
        <w:rPr>
          <w:b/>
        </w:rPr>
        <w:t xml:space="preserve">Observaciones por parte del Organismo Comunal </w:t>
      </w:r>
    </w:p>
    <w:tbl>
      <w:tblPr>
        <w:tblStyle w:val="Tablaconcuadrcula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415251" w14:paraId="2FA66FF4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339D2BCF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6A5B2147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1F21AF9F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5C19117D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45189BAD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29725A30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48C0D9DA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0359B6BA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22FA9CAF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23CB1DC9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23C3A62F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09FBA370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42427126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0FC7C7AF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15B9B0FE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1ABF758B" w14:textId="77777777" w:rsidTr="00415251">
        <w:trPr>
          <w:trHeight w:val="343"/>
        </w:trPr>
        <w:tc>
          <w:tcPr>
            <w:tcW w:w="9454" w:type="dxa"/>
            <w:vAlign w:val="center"/>
          </w:tcPr>
          <w:p w14:paraId="7E443C05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</w:pPr>
          </w:p>
        </w:tc>
      </w:tr>
      <w:tr w:rsidR="00415251" w14:paraId="16D2F679" w14:textId="77777777" w:rsidTr="00415251">
        <w:trPr>
          <w:trHeight w:val="257"/>
        </w:trPr>
        <w:tc>
          <w:tcPr>
            <w:tcW w:w="9454" w:type="dxa"/>
          </w:tcPr>
          <w:p w14:paraId="3E0D145D" w14:textId="77777777" w:rsidR="00415251" w:rsidRDefault="00415251" w:rsidP="00530239">
            <w:pPr>
              <w:tabs>
                <w:tab w:val="left" w:pos="6521"/>
              </w:tabs>
              <w:adjustRightInd w:val="0"/>
              <w:spacing w:line="240" w:lineRule="atLeast"/>
              <w:jc w:val="both"/>
            </w:pPr>
          </w:p>
        </w:tc>
      </w:tr>
    </w:tbl>
    <w:p w14:paraId="1395FFCA" w14:textId="77777777" w:rsidR="00415251" w:rsidRDefault="007F7B23" w:rsidP="00415251">
      <w:pPr>
        <w:tabs>
          <w:tab w:val="left" w:pos="6521"/>
        </w:tabs>
        <w:adjustRightInd w:val="0"/>
        <w:spacing w:line="240" w:lineRule="atLeast"/>
        <w:jc w:val="both"/>
      </w:pPr>
      <w:r w:rsidRPr="00670C40">
        <w:t xml:space="preserve">Para constancia </w:t>
      </w:r>
      <w:r w:rsidR="00EC4301" w:rsidRPr="00670C40">
        <w:t xml:space="preserve">se </w:t>
      </w:r>
      <w:r w:rsidRPr="00670C40">
        <w:t>firma</w:t>
      </w:r>
      <w:r w:rsidR="00EC4301" w:rsidRPr="00670C40">
        <w:t xml:space="preserve"> la presente acta en el</w:t>
      </w:r>
      <w:r w:rsidR="00415251">
        <w:t xml:space="preserve"> municipio de Caldas Antioquia, </w:t>
      </w:r>
      <w:r w:rsidR="00EC4301" w:rsidRPr="00670C40">
        <w:t>siendo las</w:t>
      </w:r>
      <w:r w:rsidR="00415251">
        <w:t xml:space="preserve"> </w:t>
      </w:r>
      <w:r w:rsidR="00EC4301" w:rsidRPr="00670C40">
        <w:t xml:space="preserve"> </w:t>
      </w:r>
    </w:p>
    <w:p w14:paraId="6BE0EA88" w14:textId="56945537" w:rsidR="007F7B23" w:rsidRPr="00670C40" w:rsidRDefault="00EC4301" w:rsidP="00415251">
      <w:pPr>
        <w:tabs>
          <w:tab w:val="left" w:pos="6521"/>
        </w:tabs>
        <w:adjustRightInd w:val="0"/>
        <w:spacing w:line="240" w:lineRule="atLeast"/>
        <w:jc w:val="both"/>
      </w:pPr>
      <w:r w:rsidRPr="00670C40">
        <w:t>___: ___ horas del _______________</w:t>
      </w:r>
    </w:p>
    <w:p w14:paraId="3BEE0414" w14:textId="77777777" w:rsidR="007F7B23" w:rsidRPr="00670C40" w:rsidRDefault="007F7B23" w:rsidP="007F7B23">
      <w:pPr>
        <w:tabs>
          <w:tab w:val="left" w:pos="6521"/>
        </w:tabs>
        <w:adjustRightInd w:val="0"/>
        <w:spacing w:line="240" w:lineRule="atLeast"/>
        <w:jc w:val="both"/>
      </w:pPr>
    </w:p>
    <w:p w14:paraId="4BECAC83" w14:textId="77777777" w:rsidR="00EC4301" w:rsidRPr="00670C40" w:rsidRDefault="007F7B23" w:rsidP="007F7B23">
      <w:pPr>
        <w:tabs>
          <w:tab w:val="left" w:pos="6521"/>
        </w:tabs>
        <w:adjustRightInd w:val="0"/>
        <w:spacing w:line="240" w:lineRule="atLeast"/>
        <w:jc w:val="both"/>
      </w:pPr>
      <w:r w:rsidRPr="00670C40">
        <w:t xml:space="preserve">Firma del equipo de desarrollo comunitario que realiza el proceso de IVC.    </w:t>
      </w:r>
    </w:p>
    <w:p w14:paraId="0CF1F594" w14:textId="1BF9743B" w:rsidR="007F7B23" w:rsidRPr="00670C40" w:rsidRDefault="007F7B23" w:rsidP="007F7B23">
      <w:pPr>
        <w:tabs>
          <w:tab w:val="left" w:pos="6521"/>
        </w:tabs>
        <w:adjustRightInd w:val="0"/>
        <w:spacing w:line="240" w:lineRule="atLeast"/>
        <w:jc w:val="both"/>
        <w:rPr>
          <w:b/>
          <w:snapToGrid w:val="0"/>
        </w:rPr>
      </w:pPr>
      <w:r w:rsidRPr="00670C40">
        <w:t xml:space="preserve">               </w:t>
      </w:r>
    </w:p>
    <w:tbl>
      <w:tblPr>
        <w:tblStyle w:val="Tablaconcuadrcula"/>
        <w:tblW w:w="9766" w:type="dxa"/>
        <w:jc w:val="center"/>
        <w:tblLook w:val="04A0" w:firstRow="1" w:lastRow="0" w:firstColumn="1" w:lastColumn="0" w:noHBand="0" w:noVBand="1"/>
      </w:tblPr>
      <w:tblGrid>
        <w:gridCol w:w="3114"/>
        <w:gridCol w:w="1768"/>
        <w:gridCol w:w="2442"/>
        <w:gridCol w:w="2442"/>
      </w:tblGrid>
      <w:tr w:rsidR="007F7B23" w:rsidRPr="00670C40" w14:paraId="4C3D6FF4" w14:textId="77777777" w:rsidTr="00415251">
        <w:trPr>
          <w:trHeight w:val="277"/>
          <w:jc w:val="center"/>
        </w:trPr>
        <w:tc>
          <w:tcPr>
            <w:tcW w:w="3114" w:type="dxa"/>
            <w:vAlign w:val="center"/>
          </w:tcPr>
          <w:p w14:paraId="3C5E068C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Nombres y Apellidos</w:t>
            </w:r>
          </w:p>
        </w:tc>
        <w:tc>
          <w:tcPr>
            <w:tcW w:w="1768" w:type="dxa"/>
            <w:vAlign w:val="center"/>
          </w:tcPr>
          <w:p w14:paraId="7E2E0252" w14:textId="03E47D8C" w:rsidR="007F7B23" w:rsidRPr="00670C40" w:rsidRDefault="0052469D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Cé</w:t>
            </w:r>
            <w:r w:rsidR="007F7B23" w:rsidRPr="00670C40">
              <w:rPr>
                <w:b/>
                <w:snapToGrid w:val="0"/>
              </w:rPr>
              <w:t>dula</w:t>
            </w:r>
          </w:p>
        </w:tc>
        <w:tc>
          <w:tcPr>
            <w:tcW w:w="2442" w:type="dxa"/>
            <w:vAlign w:val="center"/>
          </w:tcPr>
          <w:p w14:paraId="461BFF59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Cargo</w:t>
            </w:r>
          </w:p>
        </w:tc>
        <w:tc>
          <w:tcPr>
            <w:tcW w:w="2442" w:type="dxa"/>
            <w:vAlign w:val="center"/>
          </w:tcPr>
          <w:p w14:paraId="3B1FC10A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Firma</w:t>
            </w:r>
          </w:p>
        </w:tc>
      </w:tr>
      <w:tr w:rsidR="007F7B23" w:rsidRPr="00670C40" w14:paraId="397E3D08" w14:textId="77777777" w:rsidTr="00415251">
        <w:trPr>
          <w:trHeight w:val="340"/>
          <w:jc w:val="center"/>
        </w:trPr>
        <w:tc>
          <w:tcPr>
            <w:tcW w:w="3114" w:type="dxa"/>
            <w:vAlign w:val="center"/>
          </w:tcPr>
          <w:p w14:paraId="59E6EA64" w14:textId="293DA460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0ABAD27A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3C29451F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164D95F3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7F7B23" w:rsidRPr="00670C40" w14:paraId="338BB58B" w14:textId="77777777" w:rsidTr="00415251">
        <w:trPr>
          <w:trHeight w:val="340"/>
          <w:jc w:val="center"/>
        </w:trPr>
        <w:tc>
          <w:tcPr>
            <w:tcW w:w="3114" w:type="dxa"/>
            <w:vAlign w:val="center"/>
          </w:tcPr>
          <w:p w14:paraId="5CF3CBEC" w14:textId="52FF1421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0FE308B6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13D1D7C8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744FC6D4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7F7B23" w:rsidRPr="00670C40" w14:paraId="6A7CD350" w14:textId="77777777" w:rsidTr="00415251">
        <w:trPr>
          <w:trHeight w:val="340"/>
          <w:jc w:val="center"/>
        </w:trPr>
        <w:tc>
          <w:tcPr>
            <w:tcW w:w="3114" w:type="dxa"/>
            <w:vAlign w:val="center"/>
          </w:tcPr>
          <w:p w14:paraId="1B292E32" w14:textId="64B97BA8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15DE05C4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018FDC44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0701C8B1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7F7B23" w:rsidRPr="00670C40" w14:paraId="0BD670B2" w14:textId="77777777" w:rsidTr="00415251">
        <w:trPr>
          <w:trHeight w:val="340"/>
          <w:jc w:val="center"/>
        </w:trPr>
        <w:tc>
          <w:tcPr>
            <w:tcW w:w="3114" w:type="dxa"/>
            <w:vAlign w:val="center"/>
          </w:tcPr>
          <w:p w14:paraId="59AE2468" w14:textId="35907761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08B79382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05A2A105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4B07F889" w14:textId="77777777" w:rsidR="007F7B23" w:rsidRPr="00670C40" w:rsidRDefault="007F7B23" w:rsidP="00EF6F48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</w:tbl>
    <w:p w14:paraId="0B49023B" w14:textId="77777777" w:rsidR="00415251" w:rsidRDefault="00415251" w:rsidP="007F7B23">
      <w:pPr>
        <w:tabs>
          <w:tab w:val="left" w:pos="6521"/>
        </w:tabs>
        <w:adjustRightInd w:val="0"/>
        <w:spacing w:line="240" w:lineRule="atLeast"/>
        <w:jc w:val="both"/>
      </w:pPr>
    </w:p>
    <w:p w14:paraId="41762EFE" w14:textId="77777777" w:rsidR="00415251" w:rsidRDefault="00415251" w:rsidP="007F7B23">
      <w:pPr>
        <w:tabs>
          <w:tab w:val="left" w:pos="6521"/>
        </w:tabs>
        <w:adjustRightInd w:val="0"/>
        <w:spacing w:line="240" w:lineRule="atLeast"/>
        <w:jc w:val="both"/>
      </w:pPr>
    </w:p>
    <w:p w14:paraId="2161C90E" w14:textId="77777777" w:rsidR="00415251" w:rsidRDefault="00415251" w:rsidP="007F7B23">
      <w:pPr>
        <w:tabs>
          <w:tab w:val="left" w:pos="6521"/>
        </w:tabs>
        <w:adjustRightInd w:val="0"/>
        <w:spacing w:line="240" w:lineRule="atLeast"/>
        <w:jc w:val="both"/>
      </w:pPr>
    </w:p>
    <w:p w14:paraId="237A3385" w14:textId="640EA877" w:rsidR="007F7B23" w:rsidRPr="00670C40" w:rsidRDefault="007F7B23" w:rsidP="007F7B23">
      <w:pPr>
        <w:tabs>
          <w:tab w:val="left" w:pos="6521"/>
        </w:tabs>
        <w:adjustRightInd w:val="0"/>
        <w:spacing w:line="240" w:lineRule="atLeast"/>
        <w:jc w:val="both"/>
      </w:pPr>
      <w:r w:rsidRPr="00670C40">
        <w:lastRenderedPageBreak/>
        <w:t>Firma de los dignatarios que atienden el proceso de IVC.</w:t>
      </w:r>
    </w:p>
    <w:p w14:paraId="22173E39" w14:textId="77777777" w:rsidR="007F7B23" w:rsidRPr="00670C40" w:rsidRDefault="007F7B23" w:rsidP="007F7B23">
      <w:pPr>
        <w:tabs>
          <w:tab w:val="left" w:pos="6521"/>
        </w:tabs>
      </w:pPr>
    </w:p>
    <w:tbl>
      <w:tblPr>
        <w:tblStyle w:val="Tablaconcuadrcula"/>
        <w:tblW w:w="9766" w:type="dxa"/>
        <w:jc w:val="center"/>
        <w:tblLook w:val="04A0" w:firstRow="1" w:lastRow="0" w:firstColumn="1" w:lastColumn="0" w:noHBand="0" w:noVBand="1"/>
      </w:tblPr>
      <w:tblGrid>
        <w:gridCol w:w="3114"/>
        <w:gridCol w:w="1768"/>
        <w:gridCol w:w="2442"/>
        <w:gridCol w:w="2442"/>
      </w:tblGrid>
      <w:tr w:rsidR="00EF6F48" w:rsidRPr="007662FA" w14:paraId="0278451E" w14:textId="77777777" w:rsidTr="00415251">
        <w:trPr>
          <w:trHeight w:val="277"/>
          <w:jc w:val="center"/>
        </w:trPr>
        <w:tc>
          <w:tcPr>
            <w:tcW w:w="3114" w:type="dxa"/>
            <w:vAlign w:val="center"/>
          </w:tcPr>
          <w:p w14:paraId="2714CDF5" w14:textId="77777777" w:rsidR="00EF6F48" w:rsidRPr="00670C40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Nombres y Apellidos</w:t>
            </w:r>
          </w:p>
        </w:tc>
        <w:tc>
          <w:tcPr>
            <w:tcW w:w="1768" w:type="dxa"/>
            <w:vAlign w:val="center"/>
          </w:tcPr>
          <w:p w14:paraId="642E06FE" w14:textId="242AB7A5" w:rsidR="00EF6F48" w:rsidRPr="00670C40" w:rsidRDefault="0052469D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Cé</w:t>
            </w:r>
            <w:r w:rsidR="00EF6F48" w:rsidRPr="00670C40">
              <w:rPr>
                <w:b/>
                <w:snapToGrid w:val="0"/>
              </w:rPr>
              <w:t>dula</w:t>
            </w:r>
          </w:p>
        </w:tc>
        <w:tc>
          <w:tcPr>
            <w:tcW w:w="2442" w:type="dxa"/>
            <w:vAlign w:val="center"/>
          </w:tcPr>
          <w:p w14:paraId="54CF3A0E" w14:textId="77777777" w:rsidR="00EF6F48" w:rsidRPr="00670C40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Cargo</w:t>
            </w:r>
          </w:p>
        </w:tc>
        <w:tc>
          <w:tcPr>
            <w:tcW w:w="2442" w:type="dxa"/>
            <w:vAlign w:val="center"/>
          </w:tcPr>
          <w:p w14:paraId="2CF307A0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  <w:r w:rsidRPr="00670C40">
              <w:rPr>
                <w:b/>
                <w:snapToGrid w:val="0"/>
              </w:rPr>
              <w:t>Firma</w:t>
            </w:r>
          </w:p>
        </w:tc>
      </w:tr>
      <w:tr w:rsidR="00EF6F48" w:rsidRPr="007662FA" w14:paraId="7C0C1561" w14:textId="77777777" w:rsidTr="00415251">
        <w:trPr>
          <w:trHeight w:val="454"/>
          <w:jc w:val="center"/>
        </w:trPr>
        <w:tc>
          <w:tcPr>
            <w:tcW w:w="3114" w:type="dxa"/>
            <w:vAlign w:val="center"/>
          </w:tcPr>
          <w:p w14:paraId="5B004805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34D7C388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54750F79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29DF7158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EF6F48" w:rsidRPr="007662FA" w14:paraId="36FAD9AA" w14:textId="77777777" w:rsidTr="00415251">
        <w:trPr>
          <w:trHeight w:val="454"/>
          <w:jc w:val="center"/>
        </w:trPr>
        <w:tc>
          <w:tcPr>
            <w:tcW w:w="3114" w:type="dxa"/>
            <w:vAlign w:val="center"/>
          </w:tcPr>
          <w:p w14:paraId="769D3753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08606C8F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763151BC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5D198471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EF6F48" w:rsidRPr="007662FA" w14:paraId="4690A028" w14:textId="77777777" w:rsidTr="00415251">
        <w:trPr>
          <w:trHeight w:val="454"/>
          <w:jc w:val="center"/>
        </w:trPr>
        <w:tc>
          <w:tcPr>
            <w:tcW w:w="3114" w:type="dxa"/>
            <w:vAlign w:val="center"/>
          </w:tcPr>
          <w:p w14:paraId="507D16D7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69E205E7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1F0959EB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44CB4E88" w14:textId="77777777" w:rsidR="00EF6F48" w:rsidRPr="007662FA" w:rsidRDefault="00EF6F48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5B2CB2B6" w14:textId="77777777" w:rsidTr="00415251">
        <w:trPr>
          <w:trHeight w:val="454"/>
          <w:jc w:val="center"/>
        </w:trPr>
        <w:tc>
          <w:tcPr>
            <w:tcW w:w="3114" w:type="dxa"/>
            <w:vAlign w:val="center"/>
          </w:tcPr>
          <w:p w14:paraId="355CF5D3" w14:textId="77777777" w:rsidR="0019080B" w:rsidRPr="007662FA" w:rsidRDefault="0019080B" w:rsidP="00EC0A50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  <w:vAlign w:val="center"/>
          </w:tcPr>
          <w:p w14:paraId="4A4F6A95" w14:textId="77777777" w:rsidR="0019080B" w:rsidRPr="007662FA" w:rsidRDefault="0019080B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63B8A22E" w14:textId="77777777" w:rsidR="0019080B" w:rsidRPr="007662FA" w:rsidRDefault="0019080B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  <w:vAlign w:val="center"/>
          </w:tcPr>
          <w:p w14:paraId="3D32A690" w14:textId="77777777" w:rsidR="0019080B" w:rsidRPr="007662FA" w:rsidRDefault="0019080B" w:rsidP="00EC0A50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694C7406" w14:textId="77777777" w:rsidTr="00415251">
        <w:trPr>
          <w:trHeight w:val="454"/>
          <w:jc w:val="center"/>
        </w:trPr>
        <w:tc>
          <w:tcPr>
            <w:tcW w:w="3114" w:type="dxa"/>
          </w:tcPr>
          <w:p w14:paraId="17968E3F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05DBCADA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5C01B701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48D688D7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45B6C242" w14:textId="77777777" w:rsidTr="00415251">
        <w:trPr>
          <w:trHeight w:val="454"/>
          <w:jc w:val="center"/>
        </w:trPr>
        <w:tc>
          <w:tcPr>
            <w:tcW w:w="3114" w:type="dxa"/>
          </w:tcPr>
          <w:p w14:paraId="5BA510C9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6681D299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1D7920C9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4AEB7365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079A8642" w14:textId="77777777" w:rsidTr="00415251">
        <w:trPr>
          <w:trHeight w:val="454"/>
          <w:jc w:val="center"/>
        </w:trPr>
        <w:tc>
          <w:tcPr>
            <w:tcW w:w="3114" w:type="dxa"/>
          </w:tcPr>
          <w:p w14:paraId="1AD19848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75CBC0F1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24B5E5FF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714538A2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019AFAF0" w14:textId="77777777" w:rsidTr="00415251">
        <w:trPr>
          <w:trHeight w:val="454"/>
          <w:jc w:val="center"/>
        </w:trPr>
        <w:tc>
          <w:tcPr>
            <w:tcW w:w="3114" w:type="dxa"/>
          </w:tcPr>
          <w:p w14:paraId="4E1D3890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520FDB0E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455393C2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325853FE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222BCAD4" w14:textId="77777777" w:rsidTr="00415251">
        <w:trPr>
          <w:trHeight w:val="454"/>
          <w:jc w:val="center"/>
        </w:trPr>
        <w:tc>
          <w:tcPr>
            <w:tcW w:w="3114" w:type="dxa"/>
          </w:tcPr>
          <w:p w14:paraId="31997D7D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686FF602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2A3D88A7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15B02944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4BB67C59" w14:textId="77777777" w:rsidTr="00415251">
        <w:trPr>
          <w:trHeight w:val="454"/>
          <w:jc w:val="center"/>
        </w:trPr>
        <w:tc>
          <w:tcPr>
            <w:tcW w:w="3114" w:type="dxa"/>
          </w:tcPr>
          <w:p w14:paraId="0510F88B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771B9195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77ACFDF5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42979185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  <w:tr w:rsidR="0019080B" w:rsidRPr="007662FA" w14:paraId="62D8E20D" w14:textId="77777777" w:rsidTr="00415251">
        <w:trPr>
          <w:trHeight w:val="454"/>
          <w:jc w:val="center"/>
        </w:trPr>
        <w:tc>
          <w:tcPr>
            <w:tcW w:w="3114" w:type="dxa"/>
          </w:tcPr>
          <w:p w14:paraId="32CD44CA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rPr>
                <w:b/>
                <w:snapToGrid w:val="0"/>
              </w:rPr>
            </w:pPr>
          </w:p>
        </w:tc>
        <w:tc>
          <w:tcPr>
            <w:tcW w:w="1768" w:type="dxa"/>
          </w:tcPr>
          <w:p w14:paraId="07D4C6CA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08DAD8DA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  <w:tc>
          <w:tcPr>
            <w:tcW w:w="2442" w:type="dxa"/>
          </w:tcPr>
          <w:p w14:paraId="4EBDCFC7" w14:textId="77777777" w:rsidR="0019080B" w:rsidRPr="007662FA" w:rsidRDefault="0019080B" w:rsidP="00615F4D">
            <w:pPr>
              <w:tabs>
                <w:tab w:val="left" w:pos="6521"/>
              </w:tabs>
              <w:adjustRightInd w:val="0"/>
              <w:spacing w:line="240" w:lineRule="atLeast"/>
              <w:jc w:val="center"/>
              <w:rPr>
                <w:b/>
                <w:snapToGrid w:val="0"/>
              </w:rPr>
            </w:pPr>
          </w:p>
        </w:tc>
      </w:tr>
    </w:tbl>
    <w:p w14:paraId="790B739F" w14:textId="77777777" w:rsidR="007074D2" w:rsidRPr="007662FA" w:rsidRDefault="007074D2" w:rsidP="00FA5740"/>
    <w:sectPr w:rsidR="007074D2" w:rsidRPr="007662FA" w:rsidSect="00A3072A">
      <w:headerReference w:type="default" r:id="rId9"/>
      <w:footerReference w:type="default" r:id="rId10"/>
      <w:pgSz w:w="12240" w:h="15840"/>
      <w:pgMar w:top="2835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5841" w14:textId="77777777" w:rsidR="00CA08C6" w:rsidRDefault="00CA08C6" w:rsidP="004A71E5">
      <w:pPr>
        <w:spacing w:line="240" w:lineRule="auto"/>
      </w:pPr>
      <w:r>
        <w:separator/>
      </w:r>
    </w:p>
  </w:endnote>
  <w:endnote w:type="continuationSeparator" w:id="0">
    <w:p w14:paraId="6AF605A5" w14:textId="77777777" w:rsidR="00CA08C6" w:rsidRDefault="00CA08C6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3ACD2950">
          <wp:simplePos x="0" y="0"/>
          <wp:positionH relativeFrom="page">
            <wp:posOffset>-62230</wp:posOffset>
          </wp:positionH>
          <wp:positionV relativeFrom="paragraph">
            <wp:posOffset>-12065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E30F" w14:textId="77777777" w:rsidR="00CA08C6" w:rsidRDefault="00CA08C6" w:rsidP="004A71E5">
      <w:pPr>
        <w:spacing w:line="240" w:lineRule="auto"/>
      </w:pPr>
      <w:r>
        <w:separator/>
      </w:r>
    </w:p>
  </w:footnote>
  <w:footnote w:type="continuationSeparator" w:id="0">
    <w:p w14:paraId="7AE93BA8" w14:textId="77777777" w:rsidR="00CA08C6" w:rsidRDefault="00CA08C6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0B8FDF53" w:rsidR="003B22C4" w:rsidRPr="003B22C4" w:rsidRDefault="007074D2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F-</w:t>
    </w:r>
    <w:r w:rsidR="0052469D">
      <w:rPr>
        <w:rFonts w:ascii="Arial" w:hAnsi="Arial" w:cs="Arial"/>
        <w:sz w:val="14"/>
        <w:szCs w:val="14"/>
      </w:rPr>
      <w:t>VC-85</w:t>
    </w:r>
  </w:p>
  <w:p w14:paraId="576C304B" w14:textId="0632F071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V- 0</w:t>
    </w:r>
    <w:r w:rsidR="00415251">
      <w:rPr>
        <w:rFonts w:ascii="Arial" w:hAnsi="Arial" w:cs="Arial"/>
        <w:sz w:val="14"/>
        <w:szCs w:val="14"/>
      </w:rPr>
      <w:t>2</w:t>
    </w:r>
  </w:p>
  <w:p w14:paraId="6C85A32E" w14:textId="21BE00E0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BC69CF">
      <w:rPr>
        <w:rFonts w:ascii="Arial" w:hAnsi="Arial" w:cs="Arial"/>
        <w:color w:val="000000"/>
        <w:sz w:val="14"/>
        <w:szCs w:val="14"/>
      </w:rPr>
      <w:t>16</w:t>
    </w:r>
    <w:r w:rsidR="00415251">
      <w:rPr>
        <w:rFonts w:ascii="Arial" w:hAnsi="Arial" w:cs="Arial"/>
        <w:color w:val="000000"/>
        <w:sz w:val="14"/>
        <w:szCs w:val="14"/>
      </w:rPr>
      <w:t>-07</w:t>
    </w:r>
    <w:r w:rsidR="0052469D">
      <w:rPr>
        <w:rFonts w:ascii="Arial" w:hAnsi="Arial" w:cs="Arial"/>
        <w:color w:val="000000"/>
        <w:sz w:val="14"/>
        <w:szCs w:val="14"/>
      </w:rPr>
      <w:t>-2025</w:t>
    </w:r>
  </w:p>
  <w:p w14:paraId="5DD2182A" w14:textId="46B5294F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BC69CF">
      <w:rPr>
        <w:rFonts w:ascii="Arial" w:hAnsi="Arial" w:cs="Arial"/>
        <w:noProof/>
        <w:sz w:val="14"/>
        <w:szCs w:val="14"/>
      </w:rPr>
      <w:t>6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BC69CF">
      <w:rPr>
        <w:rFonts w:ascii="Arial" w:hAnsi="Arial" w:cs="Arial"/>
        <w:noProof/>
        <w:sz w:val="14"/>
        <w:szCs w:val="14"/>
      </w:rPr>
      <w:t>12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54F025FD" w:rsidR="003B22C4" w:rsidRPr="003B22C4" w:rsidRDefault="00FB3E56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ACTA</w:t>
    </w:r>
    <w:r w:rsidR="007F7B23">
      <w:rPr>
        <w:rFonts w:eastAsiaTheme="minorHAnsi"/>
        <w:b/>
        <w:sz w:val="24"/>
        <w:szCs w:val="24"/>
        <w:lang w:val="es-CO" w:eastAsia="en-US"/>
      </w:rPr>
      <w:t xml:space="preserve"> DE INSPECCIÓN, VIGILANCIA Y CONTROL </w:t>
    </w:r>
    <w:r w:rsidR="00101695">
      <w:rPr>
        <w:rFonts w:eastAsiaTheme="minorHAnsi"/>
        <w:b/>
        <w:sz w:val="24"/>
        <w:szCs w:val="24"/>
        <w:lang w:val="es-CO" w:eastAsia="en-US"/>
      </w:rPr>
      <w:t xml:space="preserve"> </w:t>
    </w:r>
    <w:r w:rsidR="00330B7B">
      <w:rPr>
        <w:rFonts w:eastAsiaTheme="minorHAnsi"/>
        <w:b/>
        <w:sz w:val="24"/>
        <w:szCs w:val="24"/>
        <w:lang w:val="es-CO" w:eastAsia="en-US"/>
      </w:rPr>
      <w:t xml:space="preserve"> </w:t>
    </w:r>
    <w:r w:rsidR="004F6EF2">
      <w:rPr>
        <w:rFonts w:eastAsiaTheme="minorHAnsi"/>
        <w:b/>
        <w:sz w:val="24"/>
        <w:szCs w:val="24"/>
        <w:lang w:val="es-CO" w:eastAsia="en-US"/>
      </w:rPr>
      <w:t xml:space="preserve"> </w:t>
    </w:r>
    <w:r w:rsidR="007074D2">
      <w:rPr>
        <w:rFonts w:eastAsiaTheme="minorHAnsi"/>
        <w:b/>
        <w:sz w:val="24"/>
        <w:szCs w:val="24"/>
        <w:lang w:val="es-CO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C6FF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E45"/>
    <w:multiLevelType w:val="multilevel"/>
    <w:tmpl w:val="0B146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950999"/>
    <w:multiLevelType w:val="hybridMultilevel"/>
    <w:tmpl w:val="362E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99D"/>
    <w:multiLevelType w:val="multilevel"/>
    <w:tmpl w:val="A7F8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20B1D"/>
    <w:multiLevelType w:val="hybridMultilevel"/>
    <w:tmpl w:val="A502B78C"/>
    <w:lvl w:ilvl="0" w:tplc="E57C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E99F0" w:tentative="1">
      <w:start w:val="1"/>
      <w:numFmt w:val="lowerLetter"/>
      <w:lvlText w:val="%2."/>
      <w:lvlJc w:val="left"/>
      <w:pPr>
        <w:ind w:left="1440" w:hanging="360"/>
      </w:pPr>
    </w:lvl>
    <w:lvl w:ilvl="2" w:tplc="1D4AE156" w:tentative="1">
      <w:start w:val="1"/>
      <w:numFmt w:val="lowerRoman"/>
      <w:lvlText w:val="%3."/>
      <w:lvlJc w:val="right"/>
      <w:pPr>
        <w:ind w:left="2160" w:hanging="180"/>
      </w:pPr>
    </w:lvl>
    <w:lvl w:ilvl="3" w:tplc="204C6FA4" w:tentative="1">
      <w:start w:val="1"/>
      <w:numFmt w:val="decimal"/>
      <w:lvlText w:val="%4."/>
      <w:lvlJc w:val="left"/>
      <w:pPr>
        <w:ind w:left="2880" w:hanging="360"/>
      </w:pPr>
    </w:lvl>
    <w:lvl w:ilvl="4" w:tplc="600E6CAC" w:tentative="1">
      <w:start w:val="1"/>
      <w:numFmt w:val="lowerLetter"/>
      <w:lvlText w:val="%5."/>
      <w:lvlJc w:val="left"/>
      <w:pPr>
        <w:ind w:left="3600" w:hanging="360"/>
      </w:pPr>
    </w:lvl>
    <w:lvl w:ilvl="5" w:tplc="8E969A98" w:tentative="1">
      <w:start w:val="1"/>
      <w:numFmt w:val="lowerRoman"/>
      <w:lvlText w:val="%6."/>
      <w:lvlJc w:val="right"/>
      <w:pPr>
        <w:ind w:left="4320" w:hanging="180"/>
      </w:pPr>
    </w:lvl>
    <w:lvl w:ilvl="6" w:tplc="696E0DDC" w:tentative="1">
      <w:start w:val="1"/>
      <w:numFmt w:val="decimal"/>
      <w:lvlText w:val="%7."/>
      <w:lvlJc w:val="left"/>
      <w:pPr>
        <w:ind w:left="5040" w:hanging="360"/>
      </w:pPr>
    </w:lvl>
    <w:lvl w:ilvl="7" w:tplc="096CBA48" w:tentative="1">
      <w:start w:val="1"/>
      <w:numFmt w:val="lowerLetter"/>
      <w:lvlText w:val="%8."/>
      <w:lvlJc w:val="left"/>
      <w:pPr>
        <w:ind w:left="5760" w:hanging="360"/>
      </w:pPr>
    </w:lvl>
    <w:lvl w:ilvl="8" w:tplc="D14AB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AA7"/>
    <w:multiLevelType w:val="multilevel"/>
    <w:tmpl w:val="A532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977"/>
    <w:multiLevelType w:val="multilevel"/>
    <w:tmpl w:val="87F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9691B"/>
    <w:multiLevelType w:val="hybridMultilevel"/>
    <w:tmpl w:val="DEA06408"/>
    <w:lvl w:ilvl="0" w:tplc="87DC9406">
      <w:start w:val="1"/>
      <w:numFmt w:val="decimal"/>
      <w:lvlText w:val="%1."/>
      <w:lvlJc w:val="left"/>
      <w:pPr>
        <w:ind w:left="1080" w:hanging="360"/>
      </w:pPr>
    </w:lvl>
    <w:lvl w:ilvl="1" w:tplc="555C33CE" w:tentative="1">
      <w:start w:val="1"/>
      <w:numFmt w:val="lowerLetter"/>
      <w:lvlText w:val="%2."/>
      <w:lvlJc w:val="left"/>
      <w:pPr>
        <w:ind w:left="1800" w:hanging="360"/>
      </w:pPr>
    </w:lvl>
    <w:lvl w:ilvl="2" w:tplc="F034BF74" w:tentative="1">
      <w:start w:val="1"/>
      <w:numFmt w:val="lowerRoman"/>
      <w:lvlText w:val="%3."/>
      <w:lvlJc w:val="right"/>
      <w:pPr>
        <w:ind w:left="2520" w:hanging="180"/>
      </w:pPr>
    </w:lvl>
    <w:lvl w:ilvl="3" w:tplc="7D78F39A" w:tentative="1">
      <w:start w:val="1"/>
      <w:numFmt w:val="decimal"/>
      <w:lvlText w:val="%4."/>
      <w:lvlJc w:val="left"/>
      <w:pPr>
        <w:ind w:left="3240" w:hanging="360"/>
      </w:pPr>
    </w:lvl>
    <w:lvl w:ilvl="4" w:tplc="03E2445A" w:tentative="1">
      <w:start w:val="1"/>
      <w:numFmt w:val="lowerLetter"/>
      <w:lvlText w:val="%5."/>
      <w:lvlJc w:val="left"/>
      <w:pPr>
        <w:ind w:left="3960" w:hanging="360"/>
      </w:pPr>
    </w:lvl>
    <w:lvl w:ilvl="5" w:tplc="AB3EE062" w:tentative="1">
      <w:start w:val="1"/>
      <w:numFmt w:val="lowerRoman"/>
      <w:lvlText w:val="%6."/>
      <w:lvlJc w:val="right"/>
      <w:pPr>
        <w:ind w:left="4680" w:hanging="180"/>
      </w:pPr>
    </w:lvl>
    <w:lvl w:ilvl="6" w:tplc="9FEA51B4" w:tentative="1">
      <w:start w:val="1"/>
      <w:numFmt w:val="decimal"/>
      <w:lvlText w:val="%7."/>
      <w:lvlJc w:val="left"/>
      <w:pPr>
        <w:ind w:left="5400" w:hanging="360"/>
      </w:pPr>
    </w:lvl>
    <w:lvl w:ilvl="7" w:tplc="F75E6AC8" w:tentative="1">
      <w:start w:val="1"/>
      <w:numFmt w:val="lowerLetter"/>
      <w:lvlText w:val="%8."/>
      <w:lvlJc w:val="left"/>
      <w:pPr>
        <w:ind w:left="6120" w:hanging="360"/>
      </w:pPr>
    </w:lvl>
    <w:lvl w:ilvl="8" w:tplc="FB44F6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A6693"/>
    <w:multiLevelType w:val="multilevel"/>
    <w:tmpl w:val="C55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F1408"/>
    <w:multiLevelType w:val="multilevel"/>
    <w:tmpl w:val="5F1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C2938"/>
    <w:multiLevelType w:val="hybridMultilevel"/>
    <w:tmpl w:val="15B6377A"/>
    <w:lvl w:ilvl="0" w:tplc="FD96ECEC">
      <w:start w:val="1"/>
      <w:numFmt w:val="decimal"/>
      <w:lvlText w:val="%1."/>
      <w:lvlJc w:val="left"/>
      <w:pPr>
        <w:ind w:left="720" w:hanging="360"/>
      </w:pPr>
    </w:lvl>
    <w:lvl w:ilvl="1" w:tplc="B4D87286" w:tentative="1">
      <w:start w:val="1"/>
      <w:numFmt w:val="lowerLetter"/>
      <w:lvlText w:val="%2."/>
      <w:lvlJc w:val="left"/>
      <w:pPr>
        <w:ind w:left="1440" w:hanging="360"/>
      </w:pPr>
    </w:lvl>
    <w:lvl w:ilvl="2" w:tplc="EC7E3958" w:tentative="1">
      <w:start w:val="1"/>
      <w:numFmt w:val="lowerRoman"/>
      <w:lvlText w:val="%3."/>
      <w:lvlJc w:val="right"/>
      <w:pPr>
        <w:ind w:left="2160" w:hanging="180"/>
      </w:pPr>
    </w:lvl>
    <w:lvl w:ilvl="3" w:tplc="4B9AC5F8" w:tentative="1">
      <w:start w:val="1"/>
      <w:numFmt w:val="decimal"/>
      <w:lvlText w:val="%4."/>
      <w:lvlJc w:val="left"/>
      <w:pPr>
        <w:ind w:left="2880" w:hanging="360"/>
      </w:pPr>
    </w:lvl>
    <w:lvl w:ilvl="4" w:tplc="597C4CAA" w:tentative="1">
      <w:start w:val="1"/>
      <w:numFmt w:val="lowerLetter"/>
      <w:lvlText w:val="%5."/>
      <w:lvlJc w:val="left"/>
      <w:pPr>
        <w:ind w:left="3600" w:hanging="360"/>
      </w:pPr>
    </w:lvl>
    <w:lvl w:ilvl="5" w:tplc="9C669AC0" w:tentative="1">
      <w:start w:val="1"/>
      <w:numFmt w:val="lowerRoman"/>
      <w:lvlText w:val="%6."/>
      <w:lvlJc w:val="right"/>
      <w:pPr>
        <w:ind w:left="4320" w:hanging="180"/>
      </w:pPr>
    </w:lvl>
    <w:lvl w:ilvl="6" w:tplc="52DE5F78" w:tentative="1">
      <w:start w:val="1"/>
      <w:numFmt w:val="decimal"/>
      <w:lvlText w:val="%7."/>
      <w:lvlJc w:val="left"/>
      <w:pPr>
        <w:ind w:left="5040" w:hanging="360"/>
      </w:pPr>
    </w:lvl>
    <w:lvl w:ilvl="7" w:tplc="0C54579A" w:tentative="1">
      <w:start w:val="1"/>
      <w:numFmt w:val="lowerLetter"/>
      <w:lvlText w:val="%8."/>
      <w:lvlJc w:val="left"/>
      <w:pPr>
        <w:ind w:left="5760" w:hanging="360"/>
      </w:pPr>
    </w:lvl>
    <w:lvl w:ilvl="8" w:tplc="36DCE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F3F"/>
    <w:multiLevelType w:val="multilevel"/>
    <w:tmpl w:val="0B146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B214A0"/>
    <w:multiLevelType w:val="hybridMultilevel"/>
    <w:tmpl w:val="DB7E2A3A"/>
    <w:lvl w:ilvl="0" w:tplc="5CAC98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F845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68A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1CA3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70A4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EE9F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16F7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A6A9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3EE1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D74729"/>
    <w:multiLevelType w:val="multilevel"/>
    <w:tmpl w:val="64FA30E4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79123D5"/>
    <w:multiLevelType w:val="multilevel"/>
    <w:tmpl w:val="0B146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4D620B"/>
    <w:multiLevelType w:val="multilevel"/>
    <w:tmpl w:val="C80C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8" w15:restartNumberingAfterBreak="0">
    <w:nsid w:val="31DB4CA6"/>
    <w:multiLevelType w:val="hybridMultilevel"/>
    <w:tmpl w:val="4FB40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11E"/>
    <w:multiLevelType w:val="multilevel"/>
    <w:tmpl w:val="D750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A2314BD"/>
    <w:multiLevelType w:val="hybridMultilevel"/>
    <w:tmpl w:val="9A7E59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65B9"/>
    <w:multiLevelType w:val="hybridMultilevel"/>
    <w:tmpl w:val="A532FB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40DD"/>
    <w:multiLevelType w:val="multilevel"/>
    <w:tmpl w:val="4052F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A005C"/>
    <w:multiLevelType w:val="multilevel"/>
    <w:tmpl w:val="65B43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166E59"/>
    <w:multiLevelType w:val="hybridMultilevel"/>
    <w:tmpl w:val="20A49A3E"/>
    <w:lvl w:ilvl="0" w:tplc="2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1F83"/>
    <w:multiLevelType w:val="multilevel"/>
    <w:tmpl w:val="5B1A69E8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86A00"/>
    <w:multiLevelType w:val="hybridMultilevel"/>
    <w:tmpl w:val="9BF0C5EE"/>
    <w:lvl w:ilvl="0" w:tplc="6B62F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D2F6E214" w:tentative="1">
      <w:start w:val="1"/>
      <w:numFmt w:val="lowerLetter"/>
      <w:lvlText w:val="%2."/>
      <w:lvlJc w:val="left"/>
      <w:pPr>
        <w:ind w:left="1440" w:hanging="360"/>
      </w:pPr>
    </w:lvl>
    <w:lvl w:ilvl="2" w:tplc="BF6E523C" w:tentative="1">
      <w:start w:val="1"/>
      <w:numFmt w:val="lowerRoman"/>
      <w:lvlText w:val="%3."/>
      <w:lvlJc w:val="right"/>
      <w:pPr>
        <w:ind w:left="2160" w:hanging="180"/>
      </w:pPr>
    </w:lvl>
    <w:lvl w:ilvl="3" w:tplc="459E3DDA" w:tentative="1">
      <w:start w:val="1"/>
      <w:numFmt w:val="decimal"/>
      <w:lvlText w:val="%4."/>
      <w:lvlJc w:val="left"/>
      <w:pPr>
        <w:ind w:left="2880" w:hanging="360"/>
      </w:pPr>
    </w:lvl>
    <w:lvl w:ilvl="4" w:tplc="2CE0FA52" w:tentative="1">
      <w:start w:val="1"/>
      <w:numFmt w:val="lowerLetter"/>
      <w:lvlText w:val="%5."/>
      <w:lvlJc w:val="left"/>
      <w:pPr>
        <w:ind w:left="3600" w:hanging="360"/>
      </w:pPr>
    </w:lvl>
    <w:lvl w:ilvl="5" w:tplc="9E8282E4" w:tentative="1">
      <w:start w:val="1"/>
      <w:numFmt w:val="lowerRoman"/>
      <w:lvlText w:val="%6."/>
      <w:lvlJc w:val="right"/>
      <w:pPr>
        <w:ind w:left="4320" w:hanging="180"/>
      </w:pPr>
    </w:lvl>
    <w:lvl w:ilvl="6" w:tplc="E6500740" w:tentative="1">
      <w:start w:val="1"/>
      <w:numFmt w:val="decimal"/>
      <w:lvlText w:val="%7."/>
      <w:lvlJc w:val="left"/>
      <w:pPr>
        <w:ind w:left="5040" w:hanging="360"/>
      </w:pPr>
    </w:lvl>
    <w:lvl w:ilvl="7" w:tplc="5AD63F22" w:tentative="1">
      <w:start w:val="1"/>
      <w:numFmt w:val="lowerLetter"/>
      <w:lvlText w:val="%8."/>
      <w:lvlJc w:val="left"/>
      <w:pPr>
        <w:ind w:left="5760" w:hanging="360"/>
      </w:pPr>
    </w:lvl>
    <w:lvl w:ilvl="8" w:tplc="79620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A16AC"/>
    <w:multiLevelType w:val="multilevel"/>
    <w:tmpl w:val="184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A6DE9"/>
    <w:multiLevelType w:val="multilevel"/>
    <w:tmpl w:val="8E3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804B39"/>
    <w:multiLevelType w:val="multilevel"/>
    <w:tmpl w:val="F8A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7E6510"/>
    <w:multiLevelType w:val="multilevel"/>
    <w:tmpl w:val="C048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D05C71"/>
    <w:multiLevelType w:val="multilevel"/>
    <w:tmpl w:val="43100C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40733"/>
    <w:multiLevelType w:val="multilevel"/>
    <w:tmpl w:val="A532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B7783"/>
    <w:multiLevelType w:val="multilevel"/>
    <w:tmpl w:val="C76E8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4314335"/>
    <w:multiLevelType w:val="hybridMultilevel"/>
    <w:tmpl w:val="A4F85F5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7A4129F"/>
    <w:multiLevelType w:val="multilevel"/>
    <w:tmpl w:val="FD32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94566"/>
    <w:multiLevelType w:val="multilevel"/>
    <w:tmpl w:val="383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11"/>
  </w:num>
  <w:num w:numId="5">
    <w:abstractNumId w:val="26"/>
  </w:num>
  <w:num w:numId="6">
    <w:abstractNumId w:val="27"/>
  </w:num>
  <w:num w:numId="7">
    <w:abstractNumId w:val="33"/>
  </w:num>
  <w:num w:numId="8">
    <w:abstractNumId w:val="12"/>
  </w:num>
  <w:num w:numId="9">
    <w:abstractNumId w:val="5"/>
  </w:num>
  <w:num w:numId="10">
    <w:abstractNumId w:val="38"/>
  </w:num>
  <w:num w:numId="11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7"/>
  </w:num>
  <w:num w:numId="14">
    <w:abstractNumId w:val="10"/>
  </w:num>
  <w:num w:numId="15">
    <w:abstractNumId w:val="29"/>
  </w:num>
  <w:num w:numId="16">
    <w:abstractNumId w:val="31"/>
  </w:num>
  <w:num w:numId="17">
    <w:abstractNumId w:val="35"/>
  </w:num>
  <w:num w:numId="18">
    <w:abstractNumId w:val="41"/>
  </w:num>
  <w:num w:numId="19">
    <w:abstractNumId w:val="28"/>
  </w:num>
  <w:num w:numId="20">
    <w:abstractNumId w:val="8"/>
  </w:num>
  <w:num w:numId="21">
    <w:abstractNumId w:val="2"/>
  </w:num>
  <w:num w:numId="22">
    <w:abstractNumId w:val="2"/>
  </w:num>
  <w:num w:numId="23">
    <w:abstractNumId w:val="20"/>
  </w:num>
  <w:num w:numId="24">
    <w:abstractNumId w:val="19"/>
  </w:num>
  <w:num w:numId="25">
    <w:abstractNumId w:val="24"/>
  </w:num>
  <w:num w:numId="26">
    <w:abstractNumId w:val="14"/>
  </w:num>
  <w:num w:numId="27">
    <w:abstractNumId w:val="0"/>
  </w:num>
  <w:num w:numId="28">
    <w:abstractNumId w:val="1"/>
  </w:num>
  <w:num w:numId="29">
    <w:abstractNumId w:val="13"/>
  </w:num>
  <w:num w:numId="30">
    <w:abstractNumId w:val="16"/>
  </w:num>
  <w:num w:numId="31">
    <w:abstractNumId w:val="39"/>
  </w:num>
  <w:num w:numId="32">
    <w:abstractNumId w:val="34"/>
  </w:num>
  <w:num w:numId="33">
    <w:abstractNumId w:val="22"/>
  </w:num>
  <w:num w:numId="34">
    <w:abstractNumId w:val="9"/>
  </w:num>
  <w:num w:numId="35">
    <w:abstractNumId w:val="36"/>
  </w:num>
  <w:num w:numId="36">
    <w:abstractNumId w:val="18"/>
  </w:num>
  <w:num w:numId="37">
    <w:abstractNumId w:val="3"/>
  </w:num>
  <w:num w:numId="38">
    <w:abstractNumId w:val="25"/>
  </w:num>
  <w:num w:numId="39">
    <w:abstractNumId w:val="15"/>
  </w:num>
  <w:num w:numId="40">
    <w:abstractNumId w:val="23"/>
  </w:num>
  <w:num w:numId="41">
    <w:abstractNumId w:val="21"/>
  </w:num>
  <w:num w:numId="42">
    <w:abstractNumId w:val="3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013774"/>
    <w:rsid w:val="0002013F"/>
    <w:rsid w:val="00026AC6"/>
    <w:rsid w:val="00031FE0"/>
    <w:rsid w:val="000340A0"/>
    <w:rsid w:val="000516A1"/>
    <w:rsid w:val="000837DD"/>
    <w:rsid w:val="000A6AF7"/>
    <w:rsid w:val="000C2AB2"/>
    <w:rsid w:val="000D1509"/>
    <w:rsid w:val="000E7624"/>
    <w:rsid w:val="00100B98"/>
    <w:rsid w:val="00101430"/>
    <w:rsid w:val="00101695"/>
    <w:rsid w:val="0010731C"/>
    <w:rsid w:val="00113A40"/>
    <w:rsid w:val="00115CE0"/>
    <w:rsid w:val="001348B9"/>
    <w:rsid w:val="00174762"/>
    <w:rsid w:val="00181061"/>
    <w:rsid w:val="00185118"/>
    <w:rsid w:val="001860DA"/>
    <w:rsid w:val="0019080B"/>
    <w:rsid w:val="001D5C4A"/>
    <w:rsid w:val="001E6AC4"/>
    <w:rsid w:val="001F7919"/>
    <w:rsid w:val="0021308A"/>
    <w:rsid w:val="00242F7D"/>
    <w:rsid w:val="00250E1A"/>
    <w:rsid w:val="00253361"/>
    <w:rsid w:val="00262FD1"/>
    <w:rsid w:val="002823CB"/>
    <w:rsid w:val="002A471B"/>
    <w:rsid w:val="003135DA"/>
    <w:rsid w:val="00320A80"/>
    <w:rsid w:val="00330B7B"/>
    <w:rsid w:val="00342967"/>
    <w:rsid w:val="00342FBD"/>
    <w:rsid w:val="003447FC"/>
    <w:rsid w:val="0036355B"/>
    <w:rsid w:val="00367E47"/>
    <w:rsid w:val="003B22C4"/>
    <w:rsid w:val="003C25B6"/>
    <w:rsid w:val="003C5FA1"/>
    <w:rsid w:val="003C7144"/>
    <w:rsid w:val="003D4C65"/>
    <w:rsid w:val="003E06EC"/>
    <w:rsid w:val="00415251"/>
    <w:rsid w:val="0045681C"/>
    <w:rsid w:val="004A71E5"/>
    <w:rsid w:val="004B5BB3"/>
    <w:rsid w:val="004F6289"/>
    <w:rsid w:val="004F6EF2"/>
    <w:rsid w:val="00501654"/>
    <w:rsid w:val="0052469D"/>
    <w:rsid w:val="005422AE"/>
    <w:rsid w:val="00566817"/>
    <w:rsid w:val="005747F5"/>
    <w:rsid w:val="00580BFB"/>
    <w:rsid w:val="0058707B"/>
    <w:rsid w:val="005D66FB"/>
    <w:rsid w:val="005D6E04"/>
    <w:rsid w:val="00607C31"/>
    <w:rsid w:val="00626AB3"/>
    <w:rsid w:val="00670C40"/>
    <w:rsid w:val="0069067F"/>
    <w:rsid w:val="0069070B"/>
    <w:rsid w:val="0069699D"/>
    <w:rsid w:val="006A31AE"/>
    <w:rsid w:val="006C30AB"/>
    <w:rsid w:val="006C6984"/>
    <w:rsid w:val="006D67A3"/>
    <w:rsid w:val="006E4B2C"/>
    <w:rsid w:val="007074D2"/>
    <w:rsid w:val="00731211"/>
    <w:rsid w:val="00731419"/>
    <w:rsid w:val="007662FA"/>
    <w:rsid w:val="00774347"/>
    <w:rsid w:val="007E3F9C"/>
    <w:rsid w:val="007F7B23"/>
    <w:rsid w:val="00803C4D"/>
    <w:rsid w:val="00806F5A"/>
    <w:rsid w:val="00807280"/>
    <w:rsid w:val="00833E8C"/>
    <w:rsid w:val="008A3B9F"/>
    <w:rsid w:val="008A760E"/>
    <w:rsid w:val="008C381F"/>
    <w:rsid w:val="008E350C"/>
    <w:rsid w:val="008E3A02"/>
    <w:rsid w:val="008F7A81"/>
    <w:rsid w:val="009066A4"/>
    <w:rsid w:val="00924373"/>
    <w:rsid w:val="00942A32"/>
    <w:rsid w:val="0096299B"/>
    <w:rsid w:val="009657D1"/>
    <w:rsid w:val="00970B52"/>
    <w:rsid w:val="009711F9"/>
    <w:rsid w:val="00980D2C"/>
    <w:rsid w:val="0098681D"/>
    <w:rsid w:val="009C552B"/>
    <w:rsid w:val="009D28BC"/>
    <w:rsid w:val="009E0A6F"/>
    <w:rsid w:val="009F6AED"/>
    <w:rsid w:val="009F6E79"/>
    <w:rsid w:val="00A0240F"/>
    <w:rsid w:val="00A2251B"/>
    <w:rsid w:val="00A3072A"/>
    <w:rsid w:val="00A314A0"/>
    <w:rsid w:val="00A52229"/>
    <w:rsid w:val="00A7135C"/>
    <w:rsid w:val="00A87AE0"/>
    <w:rsid w:val="00A96187"/>
    <w:rsid w:val="00AA0296"/>
    <w:rsid w:val="00AC1562"/>
    <w:rsid w:val="00AC7C7B"/>
    <w:rsid w:val="00AE35DF"/>
    <w:rsid w:val="00B02160"/>
    <w:rsid w:val="00B438D1"/>
    <w:rsid w:val="00B6048E"/>
    <w:rsid w:val="00B76499"/>
    <w:rsid w:val="00BB1837"/>
    <w:rsid w:val="00BB3826"/>
    <w:rsid w:val="00BB76D0"/>
    <w:rsid w:val="00BC69CF"/>
    <w:rsid w:val="00BF76EE"/>
    <w:rsid w:val="00C259B9"/>
    <w:rsid w:val="00C34AA5"/>
    <w:rsid w:val="00C66870"/>
    <w:rsid w:val="00CA08C6"/>
    <w:rsid w:val="00CA581E"/>
    <w:rsid w:val="00CB32A8"/>
    <w:rsid w:val="00CD41A1"/>
    <w:rsid w:val="00CE0D13"/>
    <w:rsid w:val="00CE61E0"/>
    <w:rsid w:val="00D137F5"/>
    <w:rsid w:val="00D71843"/>
    <w:rsid w:val="00D76082"/>
    <w:rsid w:val="00DA1911"/>
    <w:rsid w:val="00DA220B"/>
    <w:rsid w:val="00DD5BB1"/>
    <w:rsid w:val="00DF0AA5"/>
    <w:rsid w:val="00E577FB"/>
    <w:rsid w:val="00E86DB3"/>
    <w:rsid w:val="00EC322C"/>
    <w:rsid w:val="00EC4301"/>
    <w:rsid w:val="00ED7DA7"/>
    <w:rsid w:val="00EF5494"/>
    <w:rsid w:val="00EF6F48"/>
    <w:rsid w:val="00F023E0"/>
    <w:rsid w:val="00F0777E"/>
    <w:rsid w:val="00F436EF"/>
    <w:rsid w:val="00F7670A"/>
    <w:rsid w:val="00FA5740"/>
    <w:rsid w:val="00FB3E56"/>
    <w:rsid w:val="00FC3D1B"/>
    <w:rsid w:val="00FC4BA6"/>
    <w:rsid w:val="00FE2D13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51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paragraph" w:styleId="Ttulo1">
    <w:name w:val="heading 1"/>
    <w:basedOn w:val="Normal"/>
    <w:link w:val="Ttulo1Car"/>
    <w:uiPriority w:val="9"/>
    <w:qFormat/>
    <w:rsid w:val="007F7B23"/>
    <w:pPr>
      <w:widowControl w:val="0"/>
      <w:autoSpaceDE w:val="0"/>
      <w:autoSpaceDN w:val="0"/>
      <w:spacing w:line="240" w:lineRule="auto"/>
      <w:ind w:right="59"/>
      <w:jc w:val="center"/>
      <w:outlineLvl w:val="0"/>
    </w:pPr>
    <w:rPr>
      <w:b/>
      <w:bCs/>
      <w:sz w:val="28"/>
      <w:szCs w:val="28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99"/>
    <w:qFormat/>
    <w:rsid w:val="00CD41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F7B23"/>
    <w:rPr>
      <w:rFonts w:ascii="Arial" w:eastAsia="Arial" w:hAnsi="Arial" w:cs="Arial"/>
      <w:b/>
      <w:bCs/>
      <w:sz w:val="28"/>
      <w:szCs w:val="28"/>
      <w:lang w:val="es-ES" w:eastAsia="es-ES" w:bidi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F7B23"/>
    <w:pPr>
      <w:keepNext/>
      <w:keepLines/>
      <w:widowControl/>
      <w:autoSpaceDE/>
      <w:autoSpaceDN/>
      <w:spacing w:before="240" w:line="256" w:lineRule="auto"/>
      <w:ind w:right="0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72A"/>
    <w:rPr>
      <w:rFonts w:ascii="Segoe UI" w:eastAsia="Arial" w:hAnsi="Segoe UI" w:cs="Segoe UI"/>
      <w:sz w:val="18"/>
      <w:szCs w:val="18"/>
      <w:lang w:val="es-419" w:eastAsia="es-CO"/>
    </w:rPr>
  </w:style>
  <w:style w:type="paragraph" w:styleId="Listaconvietas">
    <w:name w:val="List Bullet"/>
    <w:basedOn w:val="Normal"/>
    <w:uiPriority w:val="99"/>
    <w:unhideWhenUsed/>
    <w:rsid w:val="00924373"/>
    <w:pPr>
      <w:numPr>
        <w:numId w:val="27"/>
      </w:numPr>
      <w:spacing w:after="200"/>
      <w:contextualSpacing/>
    </w:pPr>
    <w:rPr>
      <w:rFonts w:eastAsiaTheme="minorEastAsia" w:cstheme="minorBidi"/>
      <w:sz w:val="20"/>
      <w:lang w:val="en-US" w:eastAsia="en-US"/>
    </w:rPr>
  </w:style>
  <w:style w:type="paragraph" w:styleId="Listaconnmeros">
    <w:name w:val="List Number"/>
    <w:basedOn w:val="Normal"/>
    <w:uiPriority w:val="99"/>
    <w:unhideWhenUsed/>
    <w:rsid w:val="00CE0D13"/>
    <w:pPr>
      <w:spacing w:after="200"/>
      <w:contextualSpacing/>
    </w:pPr>
    <w:rPr>
      <w:rFonts w:eastAsiaTheme="minorEastAsia" w:cstheme="minorBidi"/>
      <w:sz w:val="20"/>
      <w:lang w:val="en-US" w:eastAsia="en-US"/>
    </w:rPr>
  </w:style>
  <w:style w:type="character" w:styleId="nfasis">
    <w:name w:val="Emphasis"/>
    <w:basedOn w:val="Fuentedeprrafopredeter"/>
    <w:uiPriority w:val="20"/>
    <w:qFormat/>
    <w:rsid w:val="003C5FA1"/>
    <w:rPr>
      <w:i/>
      <w:iCs/>
    </w:rPr>
  </w:style>
  <w:style w:type="paragraph" w:styleId="NormalWeb">
    <w:name w:val="Normal (Web)"/>
    <w:basedOn w:val="Normal"/>
    <w:uiPriority w:val="99"/>
    <w:unhideWhenUsed/>
    <w:rsid w:val="009E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styleId="Textoennegrita">
    <w:name w:val="Strong"/>
    <w:basedOn w:val="Fuentedeprrafopredeter"/>
    <w:uiPriority w:val="22"/>
    <w:qFormat/>
    <w:rsid w:val="00766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07D5-7A61-4D9F-8B09-96C9F327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2318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37</cp:revision>
  <cp:lastPrinted>2025-05-02T18:47:00Z</cp:lastPrinted>
  <dcterms:created xsi:type="dcterms:W3CDTF">2025-06-13T18:56:00Z</dcterms:created>
  <dcterms:modified xsi:type="dcterms:W3CDTF">2025-07-16T16:42:00Z</dcterms:modified>
</cp:coreProperties>
</file>